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7123B71E" w:rsidR="0059103F" w:rsidRPr="008E7223" w:rsidRDefault="008B343C" w:rsidP="00E31BB5">
            <w:pPr>
              <w:tabs>
                <w:tab w:val="left" w:pos="33"/>
                <w:tab w:val="left" w:pos="1363"/>
              </w:tabs>
              <w:overflowPunct w:val="0"/>
              <w:autoSpaceDE w:val="0"/>
              <w:autoSpaceDN w:val="0"/>
              <w:adjustRightInd w:val="0"/>
              <w:rPr>
                <w:rFonts w:ascii="Calibri" w:hAnsi="Calibri" w:cs="Calibri"/>
                <w:strike/>
                <w:color w:val="FF0000"/>
                <w:sz w:val="22"/>
                <w:szCs w:val="22"/>
              </w:rPr>
            </w:pPr>
            <w:r>
              <w:rPr>
                <w:rFonts w:ascii="Calibri" w:hAnsi="Calibri" w:cs="Calibri"/>
                <w:sz w:val="22"/>
                <w:szCs w:val="22"/>
              </w:rPr>
              <w:t>Acute Services Office Coordinator</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5A6F41B6" w:rsidR="0059103F" w:rsidRPr="00B658B7" w:rsidRDefault="00A7401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N6041</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743304E9" w:rsidR="0059103F" w:rsidRPr="00B658B7" w:rsidRDefault="00A7401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Acute Services</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5CC6643C" w:rsidR="0059103F" w:rsidRPr="00B658B7" w:rsidRDefault="00357A0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HS</w:t>
            </w:r>
            <w:r w:rsidR="008E7223">
              <w:rPr>
                <w:rFonts w:ascii="Calibri" w:hAnsi="Calibri" w:cs="Calibri"/>
                <w:sz w:val="22"/>
                <w:szCs w:val="22"/>
              </w:rPr>
              <w:t>3</w:t>
            </w:r>
            <w:r>
              <w:rPr>
                <w:rFonts w:ascii="Calibri" w:hAnsi="Calibri" w:cs="Calibri"/>
                <w:sz w:val="22"/>
                <w:szCs w:val="22"/>
              </w:rPr>
              <w:t xml:space="preserve"> Administration Grade</w:t>
            </w:r>
            <w:r w:rsidRPr="008E7223">
              <w:rPr>
                <w:rFonts w:ascii="Calibri" w:hAnsi="Calibri" w:cs="Calibri"/>
                <w:sz w:val="22"/>
                <w:szCs w:val="22"/>
              </w:rPr>
              <w:t xml:space="preserve"> </w:t>
            </w:r>
            <w:r w:rsidR="008E7223" w:rsidRPr="008E7223">
              <w:rPr>
                <w:rFonts w:ascii="Calibri" w:hAnsi="Calibri" w:cs="Calibri"/>
                <w:sz w:val="22"/>
                <w:szCs w:val="22"/>
              </w:rPr>
              <w:t>3</w:t>
            </w:r>
            <w:r w:rsidRPr="008E7223">
              <w:rPr>
                <w:rFonts w:ascii="Calibri" w:hAnsi="Calibri" w:cs="Calibri"/>
                <w:sz w:val="22"/>
                <w:szCs w:val="22"/>
              </w:rPr>
              <w:t xml:space="preserve"> </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779BDBDF"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A74014">
                      <w:rPr>
                        <w:rStyle w:val="Style2"/>
                      </w:rPr>
                      <w:t>Victorian Public Health Sector (Health and Allied Services, Managers and Administrative Workers) Single Interest Enterprise Agreement 2021 – 2025</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7B7C26CF" w:rsidR="0059103F" w:rsidRPr="00B658B7" w:rsidRDefault="00A7401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Nurse Unit 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72D1F0AB" w14:textId="77B9F62D" w:rsidR="00A74014" w:rsidRDefault="00A74014" w:rsidP="00A74014">
      <w:pPr>
        <w:jc w:val="both"/>
        <w:rPr>
          <w:rFonts w:ascii="Calibri" w:hAnsi="Calibri" w:cs="Arial"/>
        </w:rPr>
      </w:pPr>
      <w:r w:rsidRPr="00F46ADA">
        <w:rPr>
          <w:rFonts w:ascii="Calibri" w:hAnsi="Calibri" w:cs="Arial"/>
        </w:rPr>
        <w:t xml:space="preserve">The role of the </w:t>
      </w:r>
      <w:r w:rsidR="008B343C">
        <w:rPr>
          <w:rFonts w:ascii="Calibri" w:hAnsi="Calibri" w:cs="Arial"/>
        </w:rPr>
        <w:t>Acute Services Office Coordinator is</w:t>
      </w:r>
      <w:r w:rsidRPr="00F46ADA">
        <w:rPr>
          <w:rFonts w:ascii="Calibri" w:hAnsi="Calibri" w:cs="Arial"/>
        </w:rPr>
        <w:t xml:space="preserve"> to </w:t>
      </w:r>
      <w:r>
        <w:rPr>
          <w:rFonts w:ascii="Calibri" w:hAnsi="Calibri" w:cs="Arial"/>
        </w:rPr>
        <w:t xml:space="preserve">provide administrative support to the </w:t>
      </w:r>
      <w:r w:rsidR="008B343C">
        <w:rPr>
          <w:rFonts w:ascii="Calibri" w:hAnsi="Calibri" w:cs="Arial"/>
        </w:rPr>
        <w:t xml:space="preserve">Inpatient Unit, Midwifery and Urgent Care Managers </w:t>
      </w:r>
      <w:r>
        <w:rPr>
          <w:rFonts w:ascii="Calibri" w:hAnsi="Calibri" w:cs="Arial"/>
        </w:rPr>
        <w:t xml:space="preserve">and designated committees and workgroups.  </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314A42E7" w14:textId="77777777" w:rsidR="00A74014" w:rsidRDefault="00A74014" w:rsidP="00A74014">
      <w:r>
        <w:t xml:space="preserve">East Grampians Health Service has a 29-bed inpatient unit offering a wide range of clinical services located at the main Ararat campus. The inpatient unit accommodates medical, surgical, paediatric, perioperative, midwifery and palliative care patients. Developing health service partnerships, EGHS aims to service the health care needs of patients within the community as well as neighbouring towns. EGHS offers a 24-hour urgent care centre which is supported by our local GP clinic. Other acute services provided include an on-site pathology laboratory and medical imaging services.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 xml:space="preserve">We value equally all people who </w:t>
            </w:r>
            <w:proofErr w:type="gramStart"/>
            <w:r w:rsidRPr="00240DB8">
              <w:rPr>
                <w:rFonts w:ascii="Calibri" w:hAnsi="Calibri"/>
                <w:sz w:val="22"/>
                <w:szCs w:val="22"/>
              </w:rPr>
              <w:t>make a contribution</w:t>
            </w:r>
            <w:proofErr w:type="gramEnd"/>
            <w:r w:rsidRPr="00240DB8">
              <w:rPr>
                <w:rFonts w:ascii="Calibri" w:hAnsi="Calibri"/>
                <w:sz w:val="22"/>
                <w:szCs w:val="22"/>
              </w:rPr>
              <w:t xml:space="preserve">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3EC0E1C1" w14:textId="51D0020F"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w:t>
      </w:r>
      <w:proofErr w:type="gramStart"/>
      <w:r w:rsidRPr="00240DB8">
        <w:rPr>
          <w:rFonts w:ascii="Calibri" w:hAnsi="Calibri" w:cs="Calibri"/>
        </w:rPr>
        <w:t>community based</w:t>
      </w:r>
      <w:proofErr w:type="gramEnd"/>
      <w:r w:rsidRPr="00240DB8">
        <w:rPr>
          <w:rFonts w:ascii="Calibri" w:hAnsi="Calibri" w:cs="Calibri"/>
        </w:rPr>
        <w:t xml:space="preserve">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7C06ADAB" w14:textId="77777777" w:rsidR="008E7223" w:rsidRDefault="008E7223" w:rsidP="00B677AD">
      <w:pPr>
        <w:spacing w:after="120"/>
        <w:rPr>
          <w:rFonts w:ascii="Calibri" w:hAnsi="Calibri"/>
          <w:b/>
        </w:rPr>
      </w:pPr>
    </w:p>
    <w:p w14:paraId="08A1879A" w14:textId="33EBE6EC"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1840CF12" w14:textId="77777777" w:rsidR="00A74014" w:rsidRDefault="00A74014" w:rsidP="00B677AD">
      <w:pPr>
        <w:spacing w:after="120"/>
        <w:rPr>
          <w:rFonts w:ascii="Calibri" w:hAnsi="Calibri"/>
          <w:b/>
        </w:rPr>
      </w:pPr>
    </w:p>
    <w:p w14:paraId="142C9B47" w14:textId="484849B7" w:rsidR="00DE3EA0"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7F47BECE" w14:textId="78E3B771" w:rsidR="00A74014" w:rsidRPr="00B67E76" w:rsidRDefault="00A74014" w:rsidP="00A74014">
      <w:pPr>
        <w:pStyle w:val="ListParagraph"/>
        <w:numPr>
          <w:ilvl w:val="0"/>
          <w:numId w:val="20"/>
        </w:numPr>
        <w:ind w:left="709" w:hanging="425"/>
        <w:rPr>
          <w:rFonts w:ascii="Calibri" w:hAnsi="Calibri"/>
        </w:rPr>
      </w:pPr>
      <w:r>
        <w:rPr>
          <w:rFonts w:ascii="Calibri" w:hAnsi="Calibri"/>
        </w:rPr>
        <w:t>Undertake responsibility and accountability for</w:t>
      </w:r>
      <w:r w:rsidRPr="00D7571D">
        <w:rPr>
          <w:rFonts w:ascii="Calibri" w:hAnsi="Calibri" w:cs="Tahoma"/>
        </w:rPr>
        <w:t xml:space="preserve"> projects as </w:t>
      </w:r>
      <w:r>
        <w:rPr>
          <w:rFonts w:ascii="Calibri" w:hAnsi="Calibri" w:cs="Tahoma"/>
        </w:rPr>
        <w:t xml:space="preserve">delegated by </w:t>
      </w:r>
      <w:r w:rsidR="00AF160F">
        <w:rPr>
          <w:rFonts w:ascii="Calibri" w:hAnsi="Calibri" w:cs="Tahoma"/>
        </w:rPr>
        <w:t xml:space="preserve">Acute Services Managers (Inpatient Unit/Oncology, Urgent Care and </w:t>
      </w:r>
      <w:r w:rsidR="00FD59B7">
        <w:rPr>
          <w:rFonts w:ascii="Calibri" w:hAnsi="Calibri" w:cs="Tahoma"/>
        </w:rPr>
        <w:t>Midwifery</w:t>
      </w:r>
      <w:r w:rsidR="00AF160F">
        <w:rPr>
          <w:rFonts w:ascii="Calibri" w:hAnsi="Calibri" w:cs="Tahoma"/>
        </w:rPr>
        <w:t>)</w:t>
      </w:r>
    </w:p>
    <w:p w14:paraId="7E6FDF0A" w14:textId="77777777" w:rsidR="00A74014" w:rsidRDefault="00A74014" w:rsidP="00A74014">
      <w:pPr>
        <w:pStyle w:val="ListParagraph"/>
        <w:numPr>
          <w:ilvl w:val="0"/>
          <w:numId w:val="20"/>
        </w:numPr>
        <w:ind w:left="709" w:hanging="425"/>
        <w:rPr>
          <w:rFonts w:ascii="Calibri" w:hAnsi="Calibri"/>
        </w:rPr>
      </w:pPr>
      <w:r>
        <w:rPr>
          <w:rFonts w:ascii="Calibri" w:hAnsi="Calibri" w:cs="Tahoma"/>
        </w:rPr>
        <w:t xml:space="preserve">Manage diaries, scheduling and appointments </w:t>
      </w:r>
    </w:p>
    <w:p w14:paraId="24CC8CBA" w14:textId="77777777" w:rsidR="00A74014" w:rsidRDefault="00A74014" w:rsidP="00A74014">
      <w:pPr>
        <w:pStyle w:val="ListParagraph"/>
        <w:numPr>
          <w:ilvl w:val="0"/>
          <w:numId w:val="20"/>
        </w:numPr>
        <w:ind w:left="709" w:hanging="425"/>
        <w:rPr>
          <w:rFonts w:ascii="Calibri" w:hAnsi="Calibri"/>
        </w:rPr>
      </w:pPr>
      <w:r>
        <w:rPr>
          <w:rFonts w:ascii="Calibri" w:hAnsi="Calibri"/>
        </w:rPr>
        <w:t xml:space="preserve">Maintain a positive working relationship with staff and external agencies </w:t>
      </w:r>
    </w:p>
    <w:p w14:paraId="563F8C6B" w14:textId="77777777" w:rsidR="00A74014" w:rsidRDefault="00A74014" w:rsidP="00A74014">
      <w:pPr>
        <w:pStyle w:val="ListParagraph"/>
        <w:numPr>
          <w:ilvl w:val="0"/>
          <w:numId w:val="20"/>
        </w:numPr>
        <w:tabs>
          <w:tab w:val="left" w:pos="-1440"/>
          <w:tab w:val="left" w:pos="-720"/>
          <w:tab w:val="left" w:pos="0"/>
          <w:tab w:val="left" w:pos="709"/>
          <w:tab w:val="left" w:pos="1440"/>
          <w:tab w:val="left" w:pos="2160"/>
          <w:tab w:val="left" w:pos="2880"/>
          <w:tab w:val="left" w:pos="3605"/>
          <w:tab w:val="left" w:pos="5040"/>
        </w:tabs>
        <w:suppressAutoHyphens/>
        <w:ind w:left="709" w:hanging="425"/>
        <w:rPr>
          <w:rFonts w:ascii="Calibri" w:hAnsi="Calibri" w:cs="Tahoma"/>
        </w:rPr>
      </w:pPr>
      <w:r>
        <w:rPr>
          <w:rFonts w:ascii="Calibri" w:hAnsi="Calibri" w:cs="Tahoma"/>
        </w:rPr>
        <w:t>Prepare</w:t>
      </w:r>
      <w:r w:rsidRPr="00F46ADA">
        <w:rPr>
          <w:rFonts w:ascii="Calibri" w:hAnsi="Calibri" w:cs="Tahoma"/>
        </w:rPr>
        <w:t xml:space="preserve"> </w:t>
      </w:r>
      <w:r>
        <w:rPr>
          <w:rFonts w:ascii="Calibri" w:hAnsi="Calibri" w:cs="Tahoma"/>
        </w:rPr>
        <w:t>a</w:t>
      </w:r>
      <w:r w:rsidRPr="00F46ADA">
        <w:rPr>
          <w:rFonts w:ascii="Calibri" w:hAnsi="Calibri" w:cs="Tahoma"/>
        </w:rPr>
        <w:t xml:space="preserve">gendas, </w:t>
      </w:r>
      <w:r>
        <w:rPr>
          <w:rFonts w:ascii="Calibri" w:hAnsi="Calibri" w:cs="Tahoma"/>
        </w:rPr>
        <w:t>minutes,</w:t>
      </w:r>
      <w:r w:rsidRPr="00F46ADA">
        <w:rPr>
          <w:rFonts w:ascii="Calibri" w:hAnsi="Calibri" w:cs="Tahoma"/>
        </w:rPr>
        <w:t xml:space="preserve"> </w:t>
      </w:r>
      <w:r>
        <w:rPr>
          <w:rFonts w:ascii="Calibri" w:hAnsi="Calibri" w:cs="Tahoma"/>
        </w:rPr>
        <w:t>r</w:t>
      </w:r>
      <w:r w:rsidRPr="00F46ADA">
        <w:rPr>
          <w:rFonts w:ascii="Calibri" w:hAnsi="Calibri" w:cs="Tahoma"/>
        </w:rPr>
        <w:t xml:space="preserve">eports and other correspondence and ensure circulation of all relevant information to </w:t>
      </w:r>
      <w:r>
        <w:rPr>
          <w:rFonts w:ascii="Calibri" w:hAnsi="Calibri" w:cs="Tahoma"/>
        </w:rPr>
        <w:t>relevant</w:t>
      </w:r>
      <w:r w:rsidRPr="00F46ADA">
        <w:rPr>
          <w:rFonts w:ascii="Calibri" w:hAnsi="Calibri" w:cs="Tahoma"/>
        </w:rPr>
        <w:t xml:space="preserve"> members</w:t>
      </w:r>
    </w:p>
    <w:p w14:paraId="5EFABE55" w14:textId="77777777" w:rsidR="00A74014" w:rsidRDefault="00A74014" w:rsidP="00A74014">
      <w:pPr>
        <w:pStyle w:val="ListParagraph"/>
        <w:numPr>
          <w:ilvl w:val="0"/>
          <w:numId w:val="20"/>
        </w:numPr>
        <w:tabs>
          <w:tab w:val="left" w:pos="-1440"/>
          <w:tab w:val="left" w:pos="-720"/>
          <w:tab w:val="left" w:pos="0"/>
          <w:tab w:val="left" w:pos="709"/>
          <w:tab w:val="left" w:pos="1440"/>
          <w:tab w:val="left" w:pos="2160"/>
          <w:tab w:val="left" w:pos="2880"/>
          <w:tab w:val="left" w:pos="3605"/>
          <w:tab w:val="left" w:pos="5040"/>
        </w:tabs>
        <w:suppressAutoHyphens/>
        <w:ind w:left="709" w:hanging="425"/>
        <w:rPr>
          <w:rFonts w:ascii="Calibri" w:hAnsi="Calibri" w:cs="Tahoma"/>
        </w:rPr>
      </w:pPr>
      <w:r>
        <w:rPr>
          <w:rFonts w:ascii="Calibri" w:hAnsi="Calibri" w:cs="Tahoma"/>
        </w:rPr>
        <w:t>Prepare Acute Services rosters using electronic rostering system (RosterOn) for Manager sign off prior to roster publication timelines as per the EBA.</w:t>
      </w:r>
    </w:p>
    <w:p w14:paraId="5464BE6F" w14:textId="77777777" w:rsidR="00A74014" w:rsidRDefault="00A74014" w:rsidP="00A74014">
      <w:pPr>
        <w:pStyle w:val="ListParagraph"/>
        <w:numPr>
          <w:ilvl w:val="0"/>
          <w:numId w:val="20"/>
        </w:numPr>
        <w:tabs>
          <w:tab w:val="left" w:pos="-1440"/>
          <w:tab w:val="left" w:pos="-720"/>
          <w:tab w:val="left" w:pos="0"/>
          <w:tab w:val="left" w:pos="709"/>
          <w:tab w:val="left" w:pos="1440"/>
          <w:tab w:val="left" w:pos="2160"/>
          <w:tab w:val="left" w:pos="2880"/>
          <w:tab w:val="left" w:pos="3605"/>
          <w:tab w:val="left" w:pos="5040"/>
        </w:tabs>
        <w:suppressAutoHyphens/>
        <w:ind w:left="709" w:hanging="425"/>
        <w:rPr>
          <w:rFonts w:ascii="Calibri" w:hAnsi="Calibri" w:cs="Tahoma"/>
        </w:rPr>
      </w:pPr>
      <w:r>
        <w:rPr>
          <w:rFonts w:ascii="Calibri" w:hAnsi="Calibri" w:cs="Tahoma"/>
        </w:rPr>
        <w:t xml:space="preserve">Update and enter information into RosterOn </w:t>
      </w:r>
      <w:proofErr w:type="gramStart"/>
      <w:r>
        <w:rPr>
          <w:rFonts w:ascii="Calibri" w:hAnsi="Calibri" w:cs="Tahoma"/>
        </w:rPr>
        <w:t>on a daily basis</w:t>
      </w:r>
      <w:proofErr w:type="gramEnd"/>
      <w:r>
        <w:rPr>
          <w:rFonts w:ascii="Calibri" w:hAnsi="Calibri" w:cs="Tahoma"/>
        </w:rPr>
        <w:t xml:space="preserve"> to meet with Day Lock requirements</w:t>
      </w:r>
    </w:p>
    <w:p w14:paraId="37EA9652" w14:textId="77777777" w:rsidR="00A74014" w:rsidRPr="00F46ADA" w:rsidRDefault="00A74014" w:rsidP="00A74014">
      <w:pPr>
        <w:pStyle w:val="ListParagraph"/>
        <w:numPr>
          <w:ilvl w:val="0"/>
          <w:numId w:val="20"/>
        </w:numPr>
        <w:tabs>
          <w:tab w:val="left" w:pos="-1440"/>
          <w:tab w:val="left" w:pos="-720"/>
          <w:tab w:val="left" w:pos="0"/>
          <w:tab w:val="left" w:pos="709"/>
          <w:tab w:val="left" w:pos="1440"/>
          <w:tab w:val="left" w:pos="2160"/>
          <w:tab w:val="left" w:pos="2880"/>
          <w:tab w:val="left" w:pos="3605"/>
          <w:tab w:val="left" w:pos="5040"/>
        </w:tabs>
        <w:suppressAutoHyphens/>
        <w:ind w:left="709" w:hanging="425"/>
        <w:rPr>
          <w:rFonts w:ascii="Calibri" w:hAnsi="Calibri" w:cs="Tahoma"/>
        </w:rPr>
      </w:pPr>
      <w:r>
        <w:rPr>
          <w:rFonts w:ascii="Calibri" w:hAnsi="Calibri" w:cs="Tahoma"/>
        </w:rPr>
        <w:t>Collation of any documentation to reflect change in roster including medical certificates and study information and forwarding to Payroll Dept in a timely manner.</w:t>
      </w:r>
    </w:p>
    <w:p w14:paraId="3D959424" w14:textId="77777777" w:rsidR="00A74014" w:rsidRPr="00F46ADA" w:rsidRDefault="00A74014" w:rsidP="00A74014">
      <w:pPr>
        <w:pStyle w:val="ListParagraph"/>
        <w:numPr>
          <w:ilvl w:val="0"/>
          <w:numId w:val="20"/>
        </w:numPr>
        <w:tabs>
          <w:tab w:val="left" w:pos="-1440"/>
          <w:tab w:val="left" w:pos="-720"/>
          <w:tab w:val="left" w:pos="0"/>
          <w:tab w:val="left" w:pos="709"/>
          <w:tab w:val="left" w:pos="1440"/>
          <w:tab w:val="left" w:pos="2160"/>
          <w:tab w:val="left" w:pos="2880"/>
          <w:tab w:val="left" w:pos="3605"/>
          <w:tab w:val="left" w:pos="5040"/>
        </w:tabs>
        <w:suppressAutoHyphens/>
        <w:ind w:left="709" w:hanging="425"/>
        <w:rPr>
          <w:rFonts w:ascii="Calibri" w:hAnsi="Calibri" w:cs="Tahoma"/>
        </w:rPr>
      </w:pPr>
      <w:r w:rsidRPr="00F46ADA">
        <w:rPr>
          <w:rFonts w:ascii="Calibri" w:hAnsi="Calibri" w:cs="Tahoma"/>
        </w:rPr>
        <w:t>Ensure documentation meets legal, professional and organisational standards</w:t>
      </w:r>
    </w:p>
    <w:p w14:paraId="2E610671" w14:textId="77777777" w:rsidR="00A74014" w:rsidRDefault="00A74014" w:rsidP="00A74014">
      <w:pPr>
        <w:pStyle w:val="ListParagraph"/>
        <w:numPr>
          <w:ilvl w:val="0"/>
          <w:numId w:val="20"/>
        </w:numPr>
        <w:tabs>
          <w:tab w:val="left" w:pos="709"/>
        </w:tabs>
        <w:ind w:left="709" w:hanging="425"/>
        <w:rPr>
          <w:rFonts w:ascii="Calibri" w:hAnsi="Calibri" w:cs="Tahoma"/>
        </w:rPr>
      </w:pPr>
      <w:r w:rsidRPr="00F46ADA">
        <w:rPr>
          <w:rFonts w:ascii="Calibri" w:hAnsi="Calibri" w:cs="Tahoma"/>
        </w:rPr>
        <w:t>Maintain strict confidentiality with reference to all matters</w:t>
      </w:r>
    </w:p>
    <w:p w14:paraId="5B40DCF7" w14:textId="77777777" w:rsidR="00A74014" w:rsidRPr="00D7571D" w:rsidRDefault="00A74014" w:rsidP="00A74014">
      <w:pPr>
        <w:numPr>
          <w:ilvl w:val="0"/>
          <w:numId w:val="20"/>
        </w:numPr>
        <w:tabs>
          <w:tab w:val="left" w:pos="-1440"/>
          <w:tab w:val="left" w:pos="-720"/>
          <w:tab w:val="left" w:pos="0"/>
          <w:tab w:val="left" w:pos="709"/>
          <w:tab w:val="left" w:pos="1440"/>
          <w:tab w:val="left" w:pos="2160"/>
          <w:tab w:val="left" w:pos="2880"/>
          <w:tab w:val="left" w:pos="3605"/>
          <w:tab w:val="left" w:pos="5040"/>
        </w:tabs>
        <w:suppressAutoHyphens/>
        <w:ind w:left="709" w:hanging="425"/>
        <w:rPr>
          <w:rFonts w:ascii="Calibri" w:hAnsi="Calibri" w:cs="Arial"/>
        </w:rPr>
      </w:pPr>
      <w:r w:rsidRPr="00F46ADA">
        <w:rPr>
          <w:rFonts w:ascii="Calibri" w:hAnsi="Calibri" w:cs="Arial"/>
        </w:rPr>
        <w:t>Maintain accurate and timely documentation</w:t>
      </w:r>
    </w:p>
    <w:p w14:paraId="6269C73F" w14:textId="77777777" w:rsidR="00A74014" w:rsidRPr="00D7571D" w:rsidRDefault="00A74014" w:rsidP="00A74014">
      <w:pPr>
        <w:pStyle w:val="ListParagraph"/>
        <w:numPr>
          <w:ilvl w:val="0"/>
          <w:numId w:val="20"/>
        </w:numPr>
        <w:tabs>
          <w:tab w:val="left" w:pos="709"/>
        </w:tabs>
        <w:ind w:left="709" w:hanging="425"/>
        <w:contextualSpacing w:val="0"/>
        <w:rPr>
          <w:rFonts w:ascii="Calibri" w:hAnsi="Calibri"/>
          <w:color w:val="FF0000"/>
        </w:rPr>
      </w:pPr>
      <w:r w:rsidRPr="00F46ADA">
        <w:rPr>
          <w:rFonts w:ascii="Calibri" w:hAnsi="Calibri" w:cs="Arial"/>
        </w:rPr>
        <w:t>Collect and collate accurate data and statistics</w:t>
      </w:r>
      <w:r>
        <w:rPr>
          <w:rFonts w:ascii="Calibri" w:hAnsi="Calibri" w:cs="Arial"/>
        </w:rPr>
        <w:t xml:space="preserve"> as required </w:t>
      </w:r>
    </w:p>
    <w:p w14:paraId="0F0D9BB9" w14:textId="77777777" w:rsidR="00A74014" w:rsidRDefault="00A74014" w:rsidP="00A74014">
      <w:pPr>
        <w:pStyle w:val="ListParagraph"/>
        <w:numPr>
          <w:ilvl w:val="0"/>
          <w:numId w:val="20"/>
        </w:numPr>
        <w:tabs>
          <w:tab w:val="left" w:pos="709"/>
        </w:tabs>
        <w:ind w:left="709" w:hanging="425"/>
        <w:contextualSpacing w:val="0"/>
        <w:rPr>
          <w:rFonts w:ascii="Calibri" w:hAnsi="Calibri" w:cs="Tahoma"/>
        </w:rPr>
      </w:pPr>
      <w:r w:rsidRPr="00F46ADA">
        <w:rPr>
          <w:rFonts w:ascii="Calibri" w:hAnsi="Calibri" w:cs="Tahoma"/>
        </w:rPr>
        <w:t>Maintain and increase expertise, skills, knowledge and competencies required to fulfil requirements of position</w:t>
      </w:r>
    </w:p>
    <w:p w14:paraId="181BC7E6" w14:textId="09FC4700" w:rsidR="00A74014" w:rsidRDefault="00A74014" w:rsidP="00A74014">
      <w:pPr>
        <w:pStyle w:val="ListParagraph"/>
        <w:numPr>
          <w:ilvl w:val="0"/>
          <w:numId w:val="20"/>
        </w:numPr>
        <w:tabs>
          <w:tab w:val="left" w:pos="709"/>
        </w:tabs>
        <w:ind w:left="709" w:hanging="425"/>
        <w:contextualSpacing w:val="0"/>
        <w:rPr>
          <w:rFonts w:ascii="Calibri" w:hAnsi="Calibri" w:cs="Tahoma"/>
        </w:rPr>
      </w:pPr>
      <w:proofErr w:type="gramStart"/>
      <w:r>
        <w:rPr>
          <w:rFonts w:ascii="Calibri" w:hAnsi="Calibri" w:cs="Tahoma"/>
        </w:rPr>
        <w:t xml:space="preserve">Provide </w:t>
      </w:r>
      <w:r w:rsidR="00B005F1">
        <w:rPr>
          <w:rFonts w:ascii="Calibri" w:hAnsi="Calibri" w:cs="Tahoma"/>
        </w:rPr>
        <w:t>assistance</w:t>
      </w:r>
      <w:proofErr w:type="gramEnd"/>
      <w:r>
        <w:rPr>
          <w:rFonts w:ascii="Calibri" w:hAnsi="Calibri" w:cs="Tahoma"/>
        </w:rPr>
        <w:t xml:space="preserve"> and support for ward clerks in the inpatient unit as required</w:t>
      </w:r>
    </w:p>
    <w:p w14:paraId="2D24CA50" w14:textId="3703FCD1" w:rsidR="008E7223" w:rsidRPr="008E7223" w:rsidRDefault="008E7223" w:rsidP="008E7223">
      <w:pPr>
        <w:pStyle w:val="ListParagraph"/>
        <w:numPr>
          <w:ilvl w:val="0"/>
          <w:numId w:val="20"/>
        </w:numPr>
        <w:tabs>
          <w:tab w:val="left" w:pos="709"/>
        </w:tabs>
        <w:ind w:left="709" w:hanging="425"/>
        <w:contextualSpacing w:val="0"/>
        <w:rPr>
          <w:rFonts w:ascii="Calibri" w:hAnsi="Calibri" w:cs="Tahoma"/>
        </w:rPr>
      </w:pPr>
      <w:r>
        <w:rPr>
          <w:rFonts w:ascii="Calibri" w:hAnsi="Calibri" w:cs="Tahoma"/>
        </w:rPr>
        <w:t>Supervise Ward Clerks in IPU and UCC and e</w:t>
      </w:r>
      <w:r w:rsidRPr="008E7223">
        <w:rPr>
          <w:rFonts w:ascii="Calibri" w:hAnsi="Calibri" w:cs="Tahoma"/>
        </w:rPr>
        <w:t>nsure effective and timely discharge information sharing between VMOs and GPs</w:t>
      </w:r>
    </w:p>
    <w:p w14:paraId="0CBE68CB" w14:textId="77777777" w:rsidR="00A74014" w:rsidRDefault="00A74014" w:rsidP="00B677AD">
      <w:pPr>
        <w:spacing w:after="120"/>
        <w:rPr>
          <w:rFonts w:ascii="Calibri" w:hAnsi="Calibri"/>
          <w:color w:val="FF0000"/>
        </w:rPr>
      </w:pPr>
    </w:p>
    <w:p w14:paraId="350047DC" w14:textId="09549400"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26E1437D" w14:textId="77777777" w:rsidR="00A74014" w:rsidRPr="00D23C67" w:rsidRDefault="00A74014" w:rsidP="00A74014">
      <w:pPr>
        <w:pStyle w:val="ListParagraph"/>
        <w:numPr>
          <w:ilvl w:val="0"/>
          <w:numId w:val="21"/>
        </w:numPr>
        <w:ind w:left="709" w:hanging="425"/>
        <w:rPr>
          <w:rFonts w:ascii="Calibri" w:hAnsi="Calibri"/>
          <w:b/>
          <w:color w:val="FF0000"/>
        </w:rPr>
      </w:pPr>
      <w:r>
        <w:rPr>
          <w:rFonts w:ascii="Calibri" w:hAnsi="Calibri"/>
        </w:rPr>
        <w:t xml:space="preserve">Feedback about quality of customer service from Manager and relevant department executive assistants </w:t>
      </w:r>
    </w:p>
    <w:p w14:paraId="2AE6DFAA" w14:textId="77777777" w:rsidR="00A74014" w:rsidRPr="00D23C67" w:rsidRDefault="00A74014" w:rsidP="00A74014">
      <w:pPr>
        <w:pStyle w:val="ListParagraph"/>
        <w:numPr>
          <w:ilvl w:val="0"/>
          <w:numId w:val="21"/>
        </w:numPr>
        <w:ind w:left="709" w:hanging="425"/>
        <w:rPr>
          <w:rFonts w:ascii="Calibri" w:hAnsi="Calibri"/>
          <w:b/>
          <w:color w:val="FF0000"/>
        </w:rPr>
      </w:pPr>
      <w:r>
        <w:rPr>
          <w:rFonts w:ascii="Calibri" w:hAnsi="Calibri"/>
        </w:rPr>
        <w:t>Timely and accurate completion of tasks</w:t>
      </w:r>
    </w:p>
    <w:p w14:paraId="68D15882" w14:textId="77777777" w:rsidR="00A74014" w:rsidRDefault="00A74014" w:rsidP="00D761C1">
      <w:pPr>
        <w:rPr>
          <w:rStyle w:val="BookTitle"/>
          <w:i w:val="0"/>
          <w:sz w:val="24"/>
          <w:szCs w:val="24"/>
          <w:u w:val="single"/>
        </w:rPr>
      </w:pPr>
    </w:p>
    <w:p w14:paraId="6A0EEB5D" w14:textId="3E2D3EDC"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0F2B780B" w14:textId="65265F75" w:rsidR="00A74014" w:rsidRDefault="00A74014" w:rsidP="00A74014">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ind w:left="709" w:hanging="425"/>
        <w:rPr>
          <w:rFonts w:ascii="Calibri" w:hAnsi="Calibri"/>
        </w:rPr>
      </w:pPr>
      <w:r>
        <w:rPr>
          <w:rFonts w:ascii="Calibri" w:hAnsi="Calibri"/>
        </w:rPr>
        <w:t xml:space="preserve">Knowledge and understanding of Acute Services including Inpatient Unit, </w:t>
      </w:r>
      <w:r w:rsidR="00FD59B7">
        <w:rPr>
          <w:rFonts w:ascii="Calibri" w:hAnsi="Calibri"/>
        </w:rPr>
        <w:t xml:space="preserve">Oncology, </w:t>
      </w:r>
      <w:r>
        <w:rPr>
          <w:rFonts w:ascii="Calibri" w:hAnsi="Calibri"/>
        </w:rPr>
        <w:t>Midwifery and Urgent Care Centre</w:t>
      </w:r>
    </w:p>
    <w:p w14:paraId="11A8F3A6" w14:textId="77777777" w:rsidR="00A74014" w:rsidRPr="00F46ADA" w:rsidRDefault="00A74014" w:rsidP="00A74014">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ind w:left="709" w:hanging="425"/>
        <w:rPr>
          <w:rFonts w:ascii="Calibri" w:hAnsi="Calibri"/>
        </w:rPr>
      </w:pPr>
      <w:r w:rsidRPr="00F46ADA">
        <w:rPr>
          <w:rFonts w:ascii="Calibri" w:hAnsi="Calibri"/>
        </w:rPr>
        <w:t>Excellent communication, organisational and time management skills</w:t>
      </w:r>
    </w:p>
    <w:p w14:paraId="1997DCE2" w14:textId="77777777" w:rsidR="00A74014" w:rsidRPr="00F46ADA" w:rsidRDefault="00A74014" w:rsidP="00A74014">
      <w:pPr>
        <w:pStyle w:val="ListParagraph"/>
        <w:numPr>
          <w:ilvl w:val="0"/>
          <w:numId w:val="22"/>
        </w:numPr>
        <w:ind w:left="709" w:hanging="425"/>
        <w:rPr>
          <w:rFonts w:ascii="Calibri" w:hAnsi="Calibri" w:cs="Arial"/>
          <w:b/>
        </w:rPr>
      </w:pPr>
      <w:r w:rsidRPr="00F46ADA">
        <w:rPr>
          <w:rFonts w:ascii="Calibri" w:hAnsi="Calibri" w:cs="Arial"/>
        </w:rPr>
        <w:t>Ability to set priorities, work under pressure and complete tasks within specified time frames</w:t>
      </w:r>
    </w:p>
    <w:p w14:paraId="720178B4" w14:textId="793DC0DF" w:rsidR="00A74014" w:rsidRPr="00F46ADA" w:rsidRDefault="00B005F1" w:rsidP="00A74014">
      <w:pPr>
        <w:pStyle w:val="ListParagraph"/>
        <w:numPr>
          <w:ilvl w:val="0"/>
          <w:numId w:val="22"/>
        </w:numPr>
        <w:ind w:left="709" w:hanging="425"/>
        <w:rPr>
          <w:rFonts w:ascii="Calibri" w:hAnsi="Calibri" w:cs="Arial"/>
          <w:b/>
        </w:rPr>
      </w:pPr>
      <w:r>
        <w:rPr>
          <w:rFonts w:ascii="Calibri" w:hAnsi="Calibri" w:cs="Arial"/>
        </w:rPr>
        <w:t>Profound knowledge of</w:t>
      </w:r>
      <w:r w:rsidR="00FD59B7">
        <w:rPr>
          <w:rFonts w:ascii="Calibri" w:hAnsi="Calibri" w:cs="Arial"/>
        </w:rPr>
        <w:t xml:space="preserve"> </w:t>
      </w:r>
      <w:r>
        <w:rPr>
          <w:rFonts w:ascii="Calibri" w:hAnsi="Calibri" w:cs="Arial"/>
        </w:rPr>
        <w:t>RosterOn</w:t>
      </w:r>
    </w:p>
    <w:p w14:paraId="3D8090D8" w14:textId="77777777" w:rsidR="00A74014" w:rsidRPr="008343AB" w:rsidRDefault="00A74014" w:rsidP="00A74014">
      <w:pPr>
        <w:pStyle w:val="ListParagraph"/>
        <w:numPr>
          <w:ilvl w:val="0"/>
          <w:numId w:val="22"/>
        </w:numPr>
        <w:ind w:left="709" w:hanging="425"/>
        <w:rPr>
          <w:rFonts w:ascii="Calibri" w:hAnsi="Calibri" w:cs="Arial"/>
          <w:b/>
        </w:rPr>
      </w:pPr>
      <w:r w:rsidRPr="00F46ADA">
        <w:rPr>
          <w:rFonts w:ascii="Calibri" w:hAnsi="Calibri" w:cs="Arial"/>
        </w:rPr>
        <w:t>Problem solving skills</w:t>
      </w:r>
    </w:p>
    <w:p w14:paraId="08418743" w14:textId="77777777" w:rsidR="00A74014" w:rsidRPr="00F46ADA" w:rsidRDefault="00A74014" w:rsidP="00A74014">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ind w:left="709" w:hanging="425"/>
        <w:rPr>
          <w:rFonts w:ascii="Calibri" w:hAnsi="Calibri"/>
        </w:rPr>
      </w:pPr>
      <w:r w:rsidRPr="00F46ADA">
        <w:rPr>
          <w:rFonts w:ascii="Calibri" w:hAnsi="Calibri"/>
        </w:rPr>
        <w:t>Able to liaise across</w:t>
      </w:r>
      <w:r>
        <w:rPr>
          <w:rFonts w:ascii="Calibri" w:hAnsi="Calibri"/>
        </w:rPr>
        <w:t xml:space="preserve"> with all areas of EGHS</w:t>
      </w:r>
      <w:r w:rsidRPr="00F46ADA">
        <w:rPr>
          <w:rFonts w:ascii="Calibri" w:hAnsi="Calibri"/>
        </w:rPr>
        <w:t xml:space="preserve"> and </w:t>
      </w:r>
      <w:r w:rsidRPr="00F46ADA">
        <w:rPr>
          <w:rFonts w:ascii="Calibri" w:hAnsi="Calibri" w:cs="Arial"/>
        </w:rPr>
        <w:t>relate positively to a wide range of people</w:t>
      </w:r>
    </w:p>
    <w:p w14:paraId="54EED22E" w14:textId="00694811" w:rsidR="00A74014" w:rsidRPr="00D7571D" w:rsidRDefault="00A74014" w:rsidP="00A74014">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ind w:left="709" w:hanging="425"/>
        <w:rPr>
          <w:rFonts w:ascii="Calibri" w:hAnsi="Calibri"/>
          <w:b/>
        </w:rPr>
      </w:pPr>
      <w:r w:rsidRPr="00F46ADA">
        <w:rPr>
          <w:rFonts w:ascii="Calibri" w:hAnsi="Calibri"/>
        </w:rPr>
        <w:t>Proficient in the use of a range of computer software programs including Microsoft Office</w:t>
      </w:r>
      <w:r w:rsidR="00FD59B7">
        <w:rPr>
          <w:rFonts w:ascii="Calibri" w:hAnsi="Calibri"/>
        </w:rPr>
        <w:t xml:space="preserve"> and Adobe</w:t>
      </w:r>
      <w:r w:rsidRPr="00F46ADA">
        <w:rPr>
          <w:rFonts w:ascii="Calibri" w:hAnsi="Calibri"/>
        </w:rPr>
        <w:t xml:space="preserve"> at the level required to fulfil this position</w:t>
      </w:r>
    </w:p>
    <w:p w14:paraId="48D870EC" w14:textId="77777777" w:rsidR="00A74014" w:rsidRDefault="00A74014" w:rsidP="00891E95">
      <w:pPr>
        <w:spacing w:before="120" w:after="300"/>
        <w:rPr>
          <w:rFonts w:ascii="Calibri" w:hAnsi="Calibri"/>
          <w:b/>
        </w:rPr>
      </w:pPr>
    </w:p>
    <w:p w14:paraId="0E371113" w14:textId="01CA4C29" w:rsidR="00891E95" w:rsidRDefault="00891E95" w:rsidP="00891E95">
      <w:pPr>
        <w:spacing w:before="120" w:after="300"/>
        <w:rPr>
          <w:rFonts w:ascii="Calibri" w:hAnsi="Calibri"/>
          <w:b/>
        </w:rPr>
      </w:pPr>
      <w:r w:rsidRPr="00551479">
        <w:rPr>
          <w:rFonts w:ascii="Calibri" w:hAnsi="Calibri"/>
          <w:b/>
        </w:rPr>
        <w:t>Desirable Criteria</w:t>
      </w:r>
    </w:p>
    <w:p w14:paraId="32EC1E7F" w14:textId="77777777" w:rsidR="00A74014" w:rsidRPr="00E76D58" w:rsidRDefault="00A74014" w:rsidP="00A74014">
      <w:pPr>
        <w:pStyle w:val="ListParagraph"/>
        <w:numPr>
          <w:ilvl w:val="0"/>
          <w:numId w:val="23"/>
        </w:numPr>
        <w:spacing w:after="160" w:line="259" w:lineRule="auto"/>
        <w:ind w:left="709" w:hanging="425"/>
        <w:rPr>
          <w:rFonts w:ascii="Calibri" w:hAnsi="Calibri"/>
          <w:b/>
        </w:rPr>
      </w:pPr>
      <w:r w:rsidRPr="00E76D58">
        <w:rPr>
          <w:rFonts w:ascii="Calibri" w:hAnsi="Calibri"/>
        </w:rPr>
        <w:t>Qualifications in Business Administration</w:t>
      </w:r>
    </w:p>
    <w:p w14:paraId="54A9C1E0" w14:textId="77777777" w:rsidR="00891E95" w:rsidRDefault="00891E95" w:rsidP="00891E95">
      <w:pPr>
        <w:spacing w:before="120" w:after="300"/>
        <w:rPr>
          <w:rFonts w:ascii="Calibri" w:hAnsi="Calibri"/>
          <w:color w:val="FF0000"/>
        </w:rPr>
      </w:pPr>
    </w:p>
    <w:p w14:paraId="4060FBA1" w14:textId="77777777" w:rsidR="00A74014" w:rsidRDefault="00A74014" w:rsidP="00891E95">
      <w:pPr>
        <w:spacing w:before="120" w:after="300"/>
        <w:rPr>
          <w:rFonts w:ascii="Calibri" w:hAnsi="Calibri"/>
          <w:color w:val="FF0000"/>
        </w:rPr>
      </w:pPr>
    </w:p>
    <w:p w14:paraId="5EAB121A" w14:textId="77777777" w:rsidR="00A74014" w:rsidRDefault="00A74014" w:rsidP="00891E95">
      <w:pPr>
        <w:spacing w:before="120" w:after="300"/>
        <w:rPr>
          <w:rFonts w:ascii="Calibri" w:hAnsi="Calibri"/>
          <w:color w:val="FF0000"/>
        </w:rPr>
      </w:pPr>
    </w:p>
    <w:p w14:paraId="7B89C288" w14:textId="77777777" w:rsidR="00A74014" w:rsidRPr="00891E95" w:rsidRDefault="00A74014" w:rsidP="00891E95">
      <w:pPr>
        <w:spacing w:before="120" w:after="300"/>
        <w:rPr>
          <w:rFonts w:ascii="Calibri" w:hAnsi="Calibri"/>
          <w:color w:val="FF0000"/>
        </w:rPr>
      </w:pPr>
    </w:p>
    <w:p w14:paraId="08ACB998"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5CBFF966" w14:textId="364B0EB8" w:rsidR="00A74014" w:rsidRDefault="00A74014" w:rsidP="00551479">
      <w:pPr>
        <w:pStyle w:val="ListParagraph"/>
        <w:numPr>
          <w:ilvl w:val="0"/>
          <w:numId w:val="8"/>
        </w:numPr>
        <w:spacing w:before="120" w:after="120"/>
        <w:ind w:left="567" w:hanging="567"/>
        <w:contextualSpacing w:val="0"/>
        <w:rPr>
          <w:rFonts w:ascii="Calibri" w:hAnsi="Calibri"/>
        </w:rPr>
      </w:pPr>
      <w:r>
        <w:rPr>
          <w:rFonts w:ascii="Calibri" w:hAnsi="Calibri"/>
        </w:rPr>
        <w:t>NDIS Worker Screening Check (renewed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w:t>
            </w:r>
            <w:proofErr w:type="gramStart"/>
            <w:r w:rsidRPr="00240DB8">
              <w:rPr>
                <w:rFonts w:ascii="Calibri" w:hAnsi="Calibri"/>
              </w:rPr>
              <w:t>MM,YY</w:t>
            </w:r>
            <w:proofErr w:type="gramEnd"/>
            <w:r w:rsidRPr="00240DB8">
              <w:rPr>
                <w:rFonts w:ascii="Calibri" w:hAnsi="Calibri"/>
              </w:rPr>
              <w:t>)</w:t>
            </w:r>
          </w:p>
        </w:tc>
        <w:tc>
          <w:tcPr>
            <w:tcW w:w="4804" w:type="dxa"/>
            <w:vAlign w:val="center"/>
          </w:tcPr>
          <w:p w14:paraId="2A23D8AC" w14:textId="29CA7408" w:rsidR="00240DB8" w:rsidRPr="00240DB8" w:rsidRDefault="00A74014" w:rsidP="00140799">
            <w:pPr>
              <w:rPr>
                <w:rFonts w:ascii="Calibri" w:hAnsi="Calibri"/>
              </w:rPr>
            </w:pPr>
            <w:r>
              <w:rPr>
                <w:rFonts w:ascii="Calibri" w:hAnsi="Calibri"/>
              </w:rPr>
              <w:t>04,2020</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2D2109C5" w:rsidR="00240DB8" w:rsidRPr="00240DB8" w:rsidRDefault="00240DB8" w:rsidP="00140799">
            <w:pPr>
              <w:rPr>
                <w:rFonts w:ascii="Calibri" w:hAnsi="Calibri"/>
              </w:rPr>
            </w:pP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7CC4CD3E" w:rsidR="00891E95" w:rsidRPr="00240DB8" w:rsidRDefault="00A74014" w:rsidP="00140799">
            <w:pPr>
              <w:rPr>
                <w:rFonts w:ascii="Calibri" w:hAnsi="Calibri"/>
              </w:rPr>
            </w:pPr>
            <w:r>
              <w:rPr>
                <w:rFonts w:ascii="Calibri" w:hAnsi="Calibri"/>
              </w:rPr>
              <w:t xml:space="preserve">Manager Acute Services </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2BDC0B87" w:rsidR="0059103F" w:rsidRDefault="00A74014" w:rsidP="0059103F">
          <w:pPr>
            <w:pStyle w:val="Footer"/>
            <w:jc w:val="right"/>
            <w:rPr>
              <w:rFonts w:ascii="Tahoma" w:hAnsi="Tahoma" w:cs="Tahoma"/>
              <w:color w:val="002060"/>
              <w:sz w:val="14"/>
              <w:szCs w:val="14"/>
            </w:rPr>
          </w:pPr>
          <w:r>
            <w:rPr>
              <w:rFonts w:ascii="Tahoma" w:hAnsi="Tahoma" w:cs="Tahoma"/>
              <w:color w:val="002060"/>
              <w:sz w:val="14"/>
              <w:szCs w:val="14"/>
            </w:rPr>
            <w:t>Personal Assistant</w:t>
          </w:r>
          <w:r w:rsidR="00123777">
            <w:rPr>
              <w:rFonts w:ascii="Tahoma" w:hAnsi="Tahoma" w:cs="Tahoma"/>
              <w:color w:val="002060"/>
              <w:sz w:val="14"/>
              <w:szCs w:val="14"/>
            </w:rPr>
            <w:t xml:space="preserve"> – </w:t>
          </w:r>
          <w:r>
            <w:rPr>
              <w:rFonts w:ascii="Tahoma" w:hAnsi="Tahoma" w:cs="Tahoma"/>
              <w:color w:val="002060"/>
              <w:sz w:val="14"/>
              <w:szCs w:val="14"/>
            </w:rPr>
            <w:t>April</w:t>
          </w:r>
          <w:r w:rsidR="005312C1">
            <w:rPr>
              <w:rFonts w:ascii="Tahoma" w:hAnsi="Tahoma" w:cs="Tahoma"/>
              <w:color w:val="002060"/>
              <w:sz w:val="14"/>
              <w:szCs w:val="14"/>
            </w:rPr>
            <w:t xml:space="preserve"> </w:t>
          </w:r>
          <w:r w:rsidR="00B005F1">
            <w:rPr>
              <w:rFonts w:ascii="Tahoma" w:hAnsi="Tahoma" w:cs="Tahoma"/>
              <w:color w:val="002060"/>
              <w:sz w:val="14"/>
              <w:szCs w:val="14"/>
            </w:rPr>
            <w:t>2025</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7A0D12"/>
    <w:multiLevelType w:val="hybridMultilevel"/>
    <w:tmpl w:val="0C4C265E"/>
    <w:lvl w:ilvl="0" w:tplc="E7B46FA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E672A8"/>
    <w:multiLevelType w:val="hybridMultilevel"/>
    <w:tmpl w:val="F2F0A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0E394C"/>
    <w:multiLevelType w:val="hybridMultilevel"/>
    <w:tmpl w:val="8AD232DE"/>
    <w:lvl w:ilvl="0" w:tplc="B54006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669899">
    <w:abstractNumId w:val="2"/>
  </w:num>
  <w:num w:numId="2" w16cid:durableId="2010667554">
    <w:abstractNumId w:val="13"/>
  </w:num>
  <w:num w:numId="3" w16cid:durableId="835389257">
    <w:abstractNumId w:val="8"/>
  </w:num>
  <w:num w:numId="4" w16cid:durableId="80952401">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216590">
    <w:abstractNumId w:val="2"/>
  </w:num>
  <w:num w:numId="6" w16cid:durableId="285937753">
    <w:abstractNumId w:val="15"/>
  </w:num>
  <w:num w:numId="7" w16cid:durableId="1780177938">
    <w:abstractNumId w:val="12"/>
  </w:num>
  <w:num w:numId="8" w16cid:durableId="1366563199">
    <w:abstractNumId w:val="4"/>
  </w:num>
  <w:num w:numId="9" w16cid:durableId="1473402310">
    <w:abstractNumId w:val="20"/>
  </w:num>
  <w:num w:numId="10" w16cid:durableId="365445887">
    <w:abstractNumId w:val="6"/>
  </w:num>
  <w:num w:numId="11" w16cid:durableId="827015308">
    <w:abstractNumId w:val="9"/>
  </w:num>
  <w:num w:numId="12" w16cid:durableId="914171074">
    <w:abstractNumId w:val="3"/>
  </w:num>
  <w:num w:numId="13" w16cid:durableId="606277326">
    <w:abstractNumId w:val="17"/>
  </w:num>
  <w:num w:numId="14" w16cid:durableId="305209794">
    <w:abstractNumId w:val="18"/>
  </w:num>
  <w:num w:numId="15" w16cid:durableId="1931354765">
    <w:abstractNumId w:val="14"/>
  </w:num>
  <w:num w:numId="16" w16cid:durableId="1028486353">
    <w:abstractNumId w:val="7"/>
  </w:num>
  <w:num w:numId="17" w16cid:durableId="1170411485">
    <w:abstractNumId w:val="16"/>
  </w:num>
  <w:num w:numId="18" w16cid:durableId="621157422">
    <w:abstractNumId w:val="11"/>
  </w:num>
  <w:num w:numId="19" w16cid:durableId="187840527">
    <w:abstractNumId w:val="5"/>
  </w:num>
  <w:num w:numId="20" w16cid:durableId="1213034626">
    <w:abstractNumId w:val="1"/>
  </w:num>
  <w:num w:numId="21" w16cid:durableId="661081804">
    <w:abstractNumId w:val="19"/>
  </w:num>
  <w:num w:numId="22" w16cid:durableId="12067198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17018615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AU" w:vendorID="64" w:dllVersion="0" w:nlCheck="1" w:checkStyle="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5E1D"/>
    <w:rsid w:val="00240DB8"/>
    <w:rsid w:val="002851A6"/>
    <w:rsid w:val="002B48F0"/>
    <w:rsid w:val="002D14A4"/>
    <w:rsid w:val="002E4599"/>
    <w:rsid w:val="003036D9"/>
    <w:rsid w:val="003438FA"/>
    <w:rsid w:val="00345AD9"/>
    <w:rsid w:val="00357A01"/>
    <w:rsid w:val="003B050C"/>
    <w:rsid w:val="003B5B62"/>
    <w:rsid w:val="003E7193"/>
    <w:rsid w:val="00406D71"/>
    <w:rsid w:val="0045394E"/>
    <w:rsid w:val="00455012"/>
    <w:rsid w:val="0046430F"/>
    <w:rsid w:val="0048436E"/>
    <w:rsid w:val="004D156E"/>
    <w:rsid w:val="005312C1"/>
    <w:rsid w:val="00551479"/>
    <w:rsid w:val="00582274"/>
    <w:rsid w:val="0059103F"/>
    <w:rsid w:val="005C3BDA"/>
    <w:rsid w:val="005E6FEF"/>
    <w:rsid w:val="0060512F"/>
    <w:rsid w:val="00632316"/>
    <w:rsid w:val="00637C87"/>
    <w:rsid w:val="0067123D"/>
    <w:rsid w:val="00701AFB"/>
    <w:rsid w:val="007163A3"/>
    <w:rsid w:val="0073476B"/>
    <w:rsid w:val="007462F9"/>
    <w:rsid w:val="007961F0"/>
    <w:rsid w:val="007C29E1"/>
    <w:rsid w:val="008203C7"/>
    <w:rsid w:val="00831C67"/>
    <w:rsid w:val="00836A95"/>
    <w:rsid w:val="00877EE8"/>
    <w:rsid w:val="00891E95"/>
    <w:rsid w:val="008B343C"/>
    <w:rsid w:val="008D6351"/>
    <w:rsid w:val="008E507E"/>
    <w:rsid w:val="008E7223"/>
    <w:rsid w:val="00910F70"/>
    <w:rsid w:val="009636A7"/>
    <w:rsid w:val="00966039"/>
    <w:rsid w:val="00994AD9"/>
    <w:rsid w:val="009B353D"/>
    <w:rsid w:val="009D40D6"/>
    <w:rsid w:val="00A07498"/>
    <w:rsid w:val="00A74014"/>
    <w:rsid w:val="00A93ADA"/>
    <w:rsid w:val="00AC6A9E"/>
    <w:rsid w:val="00AF160F"/>
    <w:rsid w:val="00B005F1"/>
    <w:rsid w:val="00B054F3"/>
    <w:rsid w:val="00B5709E"/>
    <w:rsid w:val="00B64BF6"/>
    <w:rsid w:val="00B658B7"/>
    <w:rsid w:val="00B677AD"/>
    <w:rsid w:val="00BA0FDA"/>
    <w:rsid w:val="00C0703A"/>
    <w:rsid w:val="00C1332B"/>
    <w:rsid w:val="00C45AB5"/>
    <w:rsid w:val="00CC027F"/>
    <w:rsid w:val="00CC79B0"/>
    <w:rsid w:val="00CD6461"/>
    <w:rsid w:val="00CE4068"/>
    <w:rsid w:val="00CF2AF2"/>
    <w:rsid w:val="00D05CDB"/>
    <w:rsid w:val="00D0731F"/>
    <w:rsid w:val="00D074F0"/>
    <w:rsid w:val="00D5525C"/>
    <w:rsid w:val="00D761C1"/>
    <w:rsid w:val="00D81D3B"/>
    <w:rsid w:val="00DC5D07"/>
    <w:rsid w:val="00DE3EA0"/>
    <w:rsid w:val="00E1009F"/>
    <w:rsid w:val="00E10443"/>
    <w:rsid w:val="00E21A9D"/>
    <w:rsid w:val="00E31BB5"/>
    <w:rsid w:val="00E36298"/>
    <w:rsid w:val="00E47C02"/>
    <w:rsid w:val="00E82183"/>
    <w:rsid w:val="00EF5A58"/>
    <w:rsid w:val="00F95267"/>
    <w:rsid w:val="00F95BB1"/>
    <w:rsid w:val="00FA06CE"/>
    <w:rsid w:val="00FB69D5"/>
    <w:rsid w:val="00FD190D"/>
    <w:rsid w:val="00FD59B7"/>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345AD9"/>
    <w:rsid w:val="00415C6D"/>
    <w:rsid w:val="004A2E25"/>
    <w:rsid w:val="00522633"/>
    <w:rsid w:val="00605FB3"/>
    <w:rsid w:val="0073476B"/>
    <w:rsid w:val="009B353D"/>
    <w:rsid w:val="00A208B2"/>
    <w:rsid w:val="00B402DC"/>
    <w:rsid w:val="00B506C8"/>
    <w:rsid w:val="00C702CB"/>
    <w:rsid w:val="00C72051"/>
    <w:rsid w:val="00D0731F"/>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Lisa Roche</cp:lastModifiedBy>
  <cp:revision>2</cp:revision>
  <cp:lastPrinted>2025-04-08T21:49:00Z</cp:lastPrinted>
  <dcterms:created xsi:type="dcterms:W3CDTF">2025-04-08T21:50:00Z</dcterms:created>
  <dcterms:modified xsi:type="dcterms:W3CDTF">2025-04-08T21:50:00Z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