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8F435F" w14:paraId="1384B7CA" w14:textId="77777777" w:rsidTr="005E6FEF">
        <w:trPr>
          <w:trHeight w:val="431"/>
        </w:trPr>
        <w:tc>
          <w:tcPr>
            <w:tcW w:w="9634" w:type="dxa"/>
            <w:gridSpan w:val="2"/>
            <w:shd w:val="clear" w:color="auto" w:fill="9CC2E5" w:themeFill="accent1" w:themeFillTint="99"/>
          </w:tcPr>
          <w:p w14:paraId="11B623B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4BA18209" w14:textId="77777777" w:rsidTr="005E6FEF">
        <w:trPr>
          <w:trHeight w:val="431"/>
        </w:trPr>
        <w:tc>
          <w:tcPr>
            <w:tcW w:w="2009" w:type="dxa"/>
            <w:vAlign w:val="center"/>
          </w:tcPr>
          <w:p w14:paraId="658B7C79"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333321B9" w14:textId="5385A4EA"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Occupational Therapist</w:t>
            </w:r>
          </w:p>
        </w:tc>
      </w:tr>
      <w:tr w:rsidR="008F435F" w14:paraId="6A03D5EA" w14:textId="77777777" w:rsidTr="005E6FEF">
        <w:trPr>
          <w:trHeight w:val="431"/>
        </w:trPr>
        <w:tc>
          <w:tcPr>
            <w:tcW w:w="2009" w:type="dxa"/>
            <w:vAlign w:val="center"/>
          </w:tcPr>
          <w:p w14:paraId="0E066638"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68C28B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51B77C89" w14:textId="77777777" w:rsidTr="005E6FEF">
        <w:trPr>
          <w:trHeight w:val="463"/>
        </w:trPr>
        <w:tc>
          <w:tcPr>
            <w:tcW w:w="2009" w:type="dxa"/>
            <w:vAlign w:val="center"/>
          </w:tcPr>
          <w:p w14:paraId="30326A7E"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92C409D" w14:textId="0A3F9ECE"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8F435F" w14:paraId="3D7E6DA2" w14:textId="77777777" w:rsidTr="005E6FEF">
        <w:trPr>
          <w:trHeight w:val="431"/>
        </w:trPr>
        <w:tc>
          <w:tcPr>
            <w:tcW w:w="2009" w:type="dxa"/>
            <w:vAlign w:val="center"/>
          </w:tcPr>
          <w:p w14:paraId="073161C6"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C809FC8" w14:textId="1D342EBB"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p>
        </w:tc>
      </w:tr>
      <w:tr w:rsidR="008F435F" w14:paraId="3F87B336" w14:textId="77777777" w:rsidTr="005E6FEF">
        <w:trPr>
          <w:trHeight w:val="431"/>
        </w:trPr>
        <w:tc>
          <w:tcPr>
            <w:tcW w:w="2009" w:type="dxa"/>
            <w:vAlign w:val="center"/>
          </w:tcPr>
          <w:p w14:paraId="3640BF9C"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6D03A2C1" w14:textId="4B1237E4" w:rsidR="0059103F" w:rsidRPr="00B658B7" w:rsidRDefault="0056786D"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916843">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8F435F" w14:paraId="1E827F7B" w14:textId="77777777" w:rsidTr="005E6FEF">
        <w:trPr>
          <w:trHeight w:val="431"/>
        </w:trPr>
        <w:tc>
          <w:tcPr>
            <w:tcW w:w="2009" w:type="dxa"/>
            <w:vAlign w:val="center"/>
          </w:tcPr>
          <w:p w14:paraId="53F2E413"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824955B" w14:textId="666CF001"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Manager</w:t>
            </w:r>
            <w:r w:rsidR="005E7E97">
              <w:rPr>
                <w:rFonts w:ascii="Calibri" w:hAnsi="Calibri" w:cs="Calibri"/>
                <w:sz w:val="22"/>
                <w:szCs w:val="22"/>
              </w:rPr>
              <w:t xml:space="preserve"> and Director of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8F435F" w14:paraId="2BA0CEC5" w14:textId="77777777" w:rsidTr="00E31BB5">
        <w:trPr>
          <w:trHeight w:val="1077"/>
        </w:trPr>
        <w:tc>
          <w:tcPr>
            <w:tcW w:w="7247" w:type="dxa"/>
            <w:tcBorders>
              <w:top w:val="nil"/>
              <w:left w:val="nil"/>
              <w:bottom w:val="nil"/>
              <w:right w:val="nil"/>
            </w:tcBorders>
            <w:vAlign w:val="center"/>
          </w:tcPr>
          <w:p w14:paraId="0F6146BC" w14:textId="77777777" w:rsidR="00E31BB5" w:rsidRPr="00240DB8" w:rsidRDefault="0056786D"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1E364DA" w14:textId="77777777" w:rsidR="00E31BB5" w:rsidRPr="00240DB8" w:rsidRDefault="0056786D" w:rsidP="00E31BB5">
            <w:pPr>
              <w:jc w:val="right"/>
              <w:rPr>
                <w:rFonts w:cstheme="minorHAnsi"/>
                <w:sz w:val="28"/>
              </w:rPr>
            </w:pPr>
            <w:r w:rsidRPr="00240DB8">
              <w:rPr>
                <w:rFonts w:cstheme="minorHAnsi"/>
                <w:noProof/>
                <w:sz w:val="28"/>
              </w:rPr>
              <w:drawing>
                <wp:inline distT="0" distB="0" distL="0" distR="0" wp14:anchorId="2DAE72ED" wp14:editId="187BA8E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32931A8" w14:textId="77777777" w:rsidR="009636A7" w:rsidRPr="00240DB8" w:rsidRDefault="0056786D"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5B0C0966" wp14:editId="77D179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D9CC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988FE"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ADAF"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FC638"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EC94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ACAE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74B2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0C0966"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AED9CC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8C988F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0B9ADAF"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F7FC638"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79EC94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54ACAE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9974B2F" w14:textId="77777777" w:rsidR="00E31BB5" w:rsidRDefault="00E31BB5" w:rsidP="00E31BB5">
                        <w:pPr>
                          <w:rPr>
                            <w:rFonts w:eastAsia="Times New Roman"/>
                          </w:rPr>
                        </w:pPr>
                      </w:p>
                    </w:txbxContent>
                  </v:textbox>
                </v:rect>
              </v:group>
            </w:pict>
          </mc:Fallback>
        </mc:AlternateContent>
      </w:r>
    </w:p>
    <w:p w14:paraId="6E62EEEB" w14:textId="77777777" w:rsidR="00E31BB5" w:rsidRPr="00240DB8" w:rsidRDefault="00E31BB5" w:rsidP="007C29E1">
      <w:pPr>
        <w:rPr>
          <w:rFonts w:ascii="Calibri" w:hAnsi="Calibri"/>
          <w:b/>
        </w:rPr>
      </w:pPr>
    </w:p>
    <w:p w14:paraId="647494FF" w14:textId="77777777" w:rsidR="005E6FEF" w:rsidRPr="00240DB8" w:rsidRDefault="005E6FEF" w:rsidP="007C29E1">
      <w:pPr>
        <w:rPr>
          <w:rFonts w:ascii="Calibri" w:hAnsi="Calibri"/>
          <w:b/>
        </w:rPr>
      </w:pPr>
    </w:p>
    <w:p w14:paraId="6784DC91" w14:textId="77777777" w:rsidR="005E6FEF" w:rsidRPr="00240DB8" w:rsidRDefault="005E6FEF" w:rsidP="007C29E1">
      <w:pPr>
        <w:rPr>
          <w:rFonts w:ascii="Calibri" w:hAnsi="Calibri"/>
          <w:b/>
        </w:rPr>
      </w:pPr>
    </w:p>
    <w:p w14:paraId="6F0E9006" w14:textId="77777777" w:rsidR="005E6FEF" w:rsidRPr="00240DB8" w:rsidRDefault="005E6FEF" w:rsidP="007C29E1">
      <w:pPr>
        <w:rPr>
          <w:rFonts w:ascii="Calibri" w:hAnsi="Calibri"/>
          <w:b/>
        </w:rPr>
      </w:pPr>
    </w:p>
    <w:p w14:paraId="1CB81EDB" w14:textId="77777777" w:rsidR="007C29E1" w:rsidRDefault="0056786D" w:rsidP="00B677AD">
      <w:pPr>
        <w:spacing w:after="120"/>
        <w:rPr>
          <w:rFonts w:ascii="Calibri" w:hAnsi="Calibri"/>
          <w:b/>
        </w:rPr>
      </w:pPr>
      <w:r w:rsidRPr="00240DB8">
        <w:rPr>
          <w:rFonts w:ascii="Calibri" w:hAnsi="Calibri"/>
          <w:b/>
        </w:rPr>
        <w:t>Position Purpose:</w:t>
      </w:r>
    </w:p>
    <w:p w14:paraId="60B287C7"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work cooperatively and effectively within a multidisciplinary team to deliver Occupational Therapy services within the health service and in the community. </w:t>
      </w:r>
    </w:p>
    <w:p w14:paraId="446408D5"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implement relevant assessments, treatment and evaluation to a designated caseload of inpatients, outpatients, community clients (including paediatrics), aged care residents, and outreach clinics. </w:t>
      </w:r>
    </w:p>
    <w:p w14:paraId="2190AB78" w14:textId="77777777" w:rsidR="00916843" w:rsidRPr="00916843" w:rsidRDefault="00916843" w:rsidP="00916843">
      <w:pPr>
        <w:pStyle w:val="ListParagraph"/>
        <w:numPr>
          <w:ilvl w:val="0"/>
          <w:numId w:val="24"/>
        </w:numPr>
        <w:jc w:val="both"/>
        <w:rPr>
          <w:rFonts w:cstheme="minorHAnsi"/>
        </w:rPr>
      </w:pPr>
      <w:r w:rsidRPr="00916843">
        <w:rPr>
          <w:rFonts w:cstheme="minorHAnsi"/>
        </w:rPr>
        <w:t>To facilitate and promote client safety and quality of care in all settings, including group sessions.</w:t>
      </w:r>
    </w:p>
    <w:p w14:paraId="6DBC9D83" w14:textId="709AC25D" w:rsidR="00916843" w:rsidRPr="00916843" w:rsidRDefault="00916843" w:rsidP="00916843">
      <w:pPr>
        <w:pStyle w:val="ListParagraph"/>
        <w:numPr>
          <w:ilvl w:val="0"/>
          <w:numId w:val="24"/>
        </w:numPr>
        <w:jc w:val="both"/>
        <w:rPr>
          <w:rFonts w:cstheme="minorHAnsi"/>
        </w:rPr>
      </w:pPr>
      <w:r w:rsidRPr="00916843">
        <w:rPr>
          <w:rFonts w:cstheme="minorHAnsi"/>
        </w:rPr>
        <w:t xml:space="preserve">To practice as an Occupational Therapist in accordance </w:t>
      </w:r>
      <w:r w:rsidR="008C421A" w:rsidRPr="00916843">
        <w:rPr>
          <w:rFonts w:cstheme="minorHAnsi"/>
        </w:rPr>
        <w:t>with</w:t>
      </w:r>
      <w:r w:rsidRPr="00916843">
        <w:rPr>
          <w:rFonts w:cstheme="minorHAnsi"/>
        </w:rPr>
        <w:t xml:space="preserve"> the National OT standards, codes, registration requirements and guidelines. </w:t>
      </w:r>
    </w:p>
    <w:p w14:paraId="1D609806" w14:textId="77777777" w:rsidR="007C29E1" w:rsidRPr="00240DB8" w:rsidRDefault="007C29E1" w:rsidP="007C29E1">
      <w:pPr>
        <w:rPr>
          <w:rFonts w:ascii="Calibri" w:hAnsi="Calibri"/>
          <w:color w:val="FF0000"/>
        </w:rPr>
      </w:pPr>
    </w:p>
    <w:p w14:paraId="1DB4E5BD" w14:textId="77777777" w:rsidR="007C29E1" w:rsidRDefault="0056786D" w:rsidP="00B677AD">
      <w:pPr>
        <w:spacing w:after="120"/>
        <w:rPr>
          <w:rFonts w:ascii="Calibri" w:hAnsi="Calibri"/>
          <w:b/>
        </w:rPr>
      </w:pPr>
      <w:r w:rsidRPr="00240DB8">
        <w:rPr>
          <w:rFonts w:ascii="Calibri" w:hAnsi="Calibri"/>
          <w:b/>
        </w:rPr>
        <w:t>Department / Unit Specific Overview</w:t>
      </w:r>
    </w:p>
    <w:p w14:paraId="405F17CE" w14:textId="3BC4212A" w:rsidR="00916843" w:rsidRDefault="00916843" w:rsidP="00916843">
      <w:pPr>
        <w:pStyle w:val="NoSpacing"/>
        <w:jc w:val="both"/>
      </w:pPr>
      <w:r>
        <w:t xml:space="preserve">East Grampians Health Service aims to meet the needs of the community by offering a vast array of services to the community in Ararat. We offer outreach services to Willaura as well as the Bush Nursing Centres in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visiting surgeons and Maternal Child Health Nurses.  </w:t>
      </w:r>
    </w:p>
    <w:p w14:paraId="1B21049E" w14:textId="77777777" w:rsidR="00916843" w:rsidRPr="00240DB8" w:rsidRDefault="00916843" w:rsidP="00916843">
      <w:pPr>
        <w:rPr>
          <w:rFonts w:ascii="Calibri" w:hAnsi="Calibri"/>
          <w:b/>
        </w:rPr>
      </w:pPr>
    </w:p>
    <w:p w14:paraId="4DA50C7A" w14:textId="77777777" w:rsidR="007C29E1" w:rsidRPr="00240DB8" w:rsidRDefault="007C29E1" w:rsidP="00082A59">
      <w:pPr>
        <w:rPr>
          <w:rFonts w:ascii="Calibri" w:hAnsi="Calibri"/>
          <w:b/>
        </w:rPr>
      </w:pPr>
    </w:p>
    <w:p w14:paraId="4FDC8A39" w14:textId="77777777" w:rsidR="00082A59" w:rsidRDefault="0056786D"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8F435F" w14:paraId="66E13F94" w14:textId="77777777" w:rsidTr="00B677AD">
        <w:trPr>
          <w:trHeight w:val="510"/>
        </w:trPr>
        <w:tc>
          <w:tcPr>
            <w:tcW w:w="570" w:type="dxa"/>
          </w:tcPr>
          <w:p w14:paraId="5AAF87BE"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3A31EF58" wp14:editId="28B7CF06">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AF77877" w14:textId="77777777" w:rsidR="0067123D" w:rsidRPr="00240DB8" w:rsidRDefault="0056786D" w:rsidP="00082A59">
            <w:pPr>
              <w:rPr>
                <w:rFonts w:ascii="Calibri" w:hAnsi="Calibri"/>
                <w:b/>
              </w:rPr>
            </w:pPr>
            <w:r w:rsidRPr="00240DB8">
              <w:rPr>
                <w:rFonts w:ascii="Calibri" w:hAnsi="Calibri"/>
                <w:b/>
                <w:color w:val="70AD47" w:themeColor="accent6"/>
              </w:rPr>
              <w:t>Integrity</w:t>
            </w:r>
          </w:p>
        </w:tc>
        <w:tc>
          <w:tcPr>
            <w:tcW w:w="7088" w:type="dxa"/>
            <w:vAlign w:val="center"/>
          </w:tcPr>
          <w:p w14:paraId="22D52B0C" w14:textId="77777777" w:rsidR="0067123D" w:rsidRPr="00240DB8" w:rsidRDefault="0056786D" w:rsidP="00082A59">
            <w:pPr>
              <w:rPr>
                <w:rFonts w:ascii="Calibri" w:hAnsi="Calibri"/>
                <w:b/>
                <w:sz w:val="22"/>
                <w:szCs w:val="22"/>
              </w:rPr>
            </w:pPr>
            <w:r w:rsidRPr="00240DB8">
              <w:rPr>
                <w:rFonts w:ascii="Calibri" w:hAnsi="Calibri"/>
                <w:sz w:val="22"/>
                <w:szCs w:val="22"/>
              </w:rPr>
              <w:t>We value integrity, honesty and respect in all relationships</w:t>
            </w:r>
          </w:p>
        </w:tc>
      </w:tr>
      <w:tr w:rsidR="008F435F" w14:paraId="57D639A9" w14:textId="77777777" w:rsidTr="00B677AD">
        <w:trPr>
          <w:trHeight w:val="20"/>
        </w:trPr>
        <w:tc>
          <w:tcPr>
            <w:tcW w:w="570" w:type="dxa"/>
          </w:tcPr>
          <w:p w14:paraId="6A50F0E5" w14:textId="77777777" w:rsidR="00B677AD" w:rsidRPr="00B677AD" w:rsidRDefault="00B677AD" w:rsidP="00082A59">
            <w:pPr>
              <w:rPr>
                <w:rFonts w:eastAsia="Calibri"/>
                <w:b/>
                <w:noProof/>
                <w:color w:val="00B050"/>
                <w:sz w:val="8"/>
                <w:szCs w:val="8"/>
              </w:rPr>
            </w:pPr>
          </w:p>
        </w:tc>
        <w:tc>
          <w:tcPr>
            <w:tcW w:w="1835" w:type="dxa"/>
          </w:tcPr>
          <w:p w14:paraId="3E36831E" w14:textId="77777777" w:rsidR="00B677AD" w:rsidRPr="00B677AD" w:rsidRDefault="00B677AD" w:rsidP="00082A59">
            <w:pPr>
              <w:rPr>
                <w:rFonts w:ascii="Calibri" w:hAnsi="Calibri"/>
                <w:b/>
                <w:color w:val="70AD47" w:themeColor="accent6"/>
                <w:sz w:val="8"/>
                <w:szCs w:val="8"/>
              </w:rPr>
            </w:pPr>
          </w:p>
        </w:tc>
        <w:tc>
          <w:tcPr>
            <w:tcW w:w="7088" w:type="dxa"/>
          </w:tcPr>
          <w:p w14:paraId="4C50EE63" w14:textId="77777777" w:rsidR="00B677AD" w:rsidRPr="00B677AD" w:rsidRDefault="00B677AD" w:rsidP="00082A59">
            <w:pPr>
              <w:rPr>
                <w:rFonts w:ascii="Calibri" w:hAnsi="Calibri"/>
                <w:sz w:val="8"/>
                <w:szCs w:val="8"/>
              </w:rPr>
            </w:pPr>
          </w:p>
        </w:tc>
      </w:tr>
      <w:tr w:rsidR="008F435F" w14:paraId="4C9DFEA9" w14:textId="77777777" w:rsidTr="00B677AD">
        <w:trPr>
          <w:trHeight w:val="510"/>
        </w:trPr>
        <w:tc>
          <w:tcPr>
            <w:tcW w:w="570" w:type="dxa"/>
          </w:tcPr>
          <w:p w14:paraId="506EDF3C"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2E8DDAAB" wp14:editId="130AA28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876EEA4" w14:textId="77777777" w:rsidR="0067123D" w:rsidRPr="00240DB8" w:rsidRDefault="0056786D" w:rsidP="00082A59">
            <w:pPr>
              <w:rPr>
                <w:rFonts w:ascii="Calibri" w:hAnsi="Calibri"/>
                <w:b/>
              </w:rPr>
            </w:pPr>
            <w:r w:rsidRPr="00240DB8">
              <w:rPr>
                <w:rFonts w:ascii="Calibri" w:hAnsi="Calibri"/>
                <w:b/>
                <w:color w:val="FFC000"/>
              </w:rPr>
              <w:t>Excellence</w:t>
            </w:r>
          </w:p>
        </w:tc>
        <w:tc>
          <w:tcPr>
            <w:tcW w:w="7088" w:type="dxa"/>
            <w:vAlign w:val="center"/>
          </w:tcPr>
          <w:p w14:paraId="15ADEE5C" w14:textId="77777777" w:rsidR="0067123D" w:rsidRPr="00240DB8" w:rsidRDefault="0056786D"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8F435F" w14:paraId="2A663B7B" w14:textId="77777777" w:rsidTr="00B677AD">
        <w:trPr>
          <w:trHeight w:val="20"/>
        </w:trPr>
        <w:tc>
          <w:tcPr>
            <w:tcW w:w="570" w:type="dxa"/>
          </w:tcPr>
          <w:p w14:paraId="643F7EEC" w14:textId="77777777" w:rsidR="00B677AD" w:rsidRPr="00B677AD" w:rsidRDefault="00B677AD" w:rsidP="00082A59">
            <w:pPr>
              <w:rPr>
                <w:rFonts w:eastAsia="Calibri"/>
                <w:b/>
                <w:noProof/>
                <w:color w:val="00B050"/>
                <w:sz w:val="8"/>
                <w:szCs w:val="8"/>
              </w:rPr>
            </w:pPr>
          </w:p>
        </w:tc>
        <w:tc>
          <w:tcPr>
            <w:tcW w:w="1835" w:type="dxa"/>
          </w:tcPr>
          <w:p w14:paraId="72F5024B" w14:textId="77777777" w:rsidR="00B677AD" w:rsidRPr="00B677AD" w:rsidRDefault="00B677AD" w:rsidP="00082A59">
            <w:pPr>
              <w:rPr>
                <w:rFonts w:ascii="Calibri" w:hAnsi="Calibri"/>
                <w:b/>
                <w:color w:val="FFC000"/>
                <w:sz w:val="8"/>
                <w:szCs w:val="8"/>
              </w:rPr>
            </w:pPr>
          </w:p>
        </w:tc>
        <w:tc>
          <w:tcPr>
            <w:tcW w:w="7088" w:type="dxa"/>
          </w:tcPr>
          <w:p w14:paraId="3C65D9ED" w14:textId="77777777" w:rsidR="00B677AD" w:rsidRPr="00B677AD" w:rsidRDefault="00B677AD" w:rsidP="00082A59">
            <w:pPr>
              <w:rPr>
                <w:rFonts w:ascii="Calibri" w:hAnsi="Calibri"/>
                <w:sz w:val="8"/>
                <w:szCs w:val="8"/>
              </w:rPr>
            </w:pPr>
          </w:p>
        </w:tc>
      </w:tr>
      <w:tr w:rsidR="008F435F" w14:paraId="25E25CB4" w14:textId="77777777" w:rsidTr="00B677AD">
        <w:trPr>
          <w:trHeight w:val="510"/>
        </w:trPr>
        <w:tc>
          <w:tcPr>
            <w:tcW w:w="570" w:type="dxa"/>
          </w:tcPr>
          <w:p w14:paraId="2F04A41E" w14:textId="77777777" w:rsidR="0067123D" w:rsidRPr="00240DB8" w:rsidRDefault="0056786D"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1A099E56" wp14:editId="7E0C10C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018E2D8" w14:textId="77777777" w:rsidR="0067123D" w:rsidRPr="00240DB8" w:rsidRDefault="0056786D" w:rsidP="00082A59">
            <w:pPr>
              <w:rPr>
                <w:rFonts w:ascii="Calibri" w:hAnsi="Calibri"/>
                <w:b/>
              </w:rPr>
            </w:pPr>
            <w:r w:rsidRPr="00240DB8">
              <w:rPr>
                <w:rFonts w:ascii="Calibri" w:hAnsi="Calibri"/>
                <w:b/>
                <w:color w:val="FF0000"/>
              </w:rPr>
              <w:t>Community</w:t>
            </w:r>
          </w:p>
        </w:tc>
        <w:tc>
          <w:tcPr>
            <w:tcW w:w="7088" w:type="dxa"/>
            <w:vAlign w:val="center"/>
          </w:tcPr>
          <w:p w14:paraId="35C37167" w14:textId="77777777" w:rsidR="0067123D" w:rsidRPr="00240DB8" w:rsidRDefault="0056786D"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8F435F" w14:paraId="721C822F" w14:textId="77777777" w:rsidTr="00B677AD">
        <w:trPr>
          <w:trHeight w:val="20"/>
        </w:trPr>
        <w:tc>
          <w:tcPr>
            <w:tcW w:w="570" w:type="dxa"/>
          </w:tcPr>
          <w:p w14:paraId="780B2886" w14:textId="77777777" w:rsidR="00B677AD" w:rsidRPr="00B677AD" w:rsidRDefault="00B677AD" w:rsidP="00082A59">
            <w:pPr>
              <w:rPr>
                <w:rFonts w:eastAsia="Calibri"/>
                <w:b/>
                <w:noProof/>
                <w:color w:val="C0504D"/>
                <w:sz w:val="8"/>
                <w:szCs w:val="8"/>
              </w:rPr>
            </w:pPr>
          </w:p>
        </w:tc>
        <w:tc>
          <w:tcPr>
            <w:tcW w:w="1835" w:type="dxa"/>
          </w:tcPr>
          <w:p w14:paraId="5F1E934A" w14:textId="77777777" w:rsidR="00B677AD" w:rsidRPr="00B677AD" w:rsidRDefault="00B677AD" w:rsidP="00082A59">
            <w:pPr>
              <w:rPr>
                <w:rFonts w:ascii="Calibri" w:hAnsi="Calibri"/>
                <w:b/>
                <w:color w:val="FF0000"/>
                <w:sz w:val="8"/>
                <w:szCs w:val="8"/>
              </w:rPr>
            </w:pPr>
          </w:p>
        </w:tc>
        <w:tc>
          <w:tcPr>
            <w:tcW w:w="7088" w:type="dxa"/>
          </w:tcPr>
          <w:p w14:paraId="33056C67" w14:textId="77777777" w:rsidR="00B677AD" w:rsidRPr="00B677AD" w:rsidRDefault="00B677AD" w:rsidP="00082A59">
            <w:pPr>
              <w:rPr>
                <w:rFonts w:ascii="Calibri" w:hAnsi="Calibri"/>
                <w:sz w:val="8"/>
                <w:szCs w:val="8"/>
              </w:rPr>
            </w:pPr>
          </w:p>
        </w:tc>
      </w:tr>
      <w:tr w:rsidR="008F435F" w14:paraId="1AFE9358" w14:textId="77777777" w:rsidTr="00B677AD">
        <w:trPr>
          <w:trHeight w:val="510"/>
        </w:trPr>
        <w:tc>
          <w:tcPr>
            <w:tcW w:w="570" w:type="dxa"/>
          </w:tcPr>
          <w:p w14:paraId="4ABB2BF3" w14:textId="77777777" w:rsidR="0067123D" w:rsidRPr="00240DB8" w:rsidRDefault="0056786D"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FED4DDC" wp14:editId="3DD0AC3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991F241" w14:textId="77777777" w:rsidR="0067123D" w:rsidRPr="00240DB8" w:rsidRDefault="0056786D" w:rsidP="00082A59">
            <w:pPr>
              <w:rPr>
                <w:rFonts w:ascii="Calibri" w:hAnsi="Calibri"/>
                <w:b/>
              </w:rPr>
            </w:pPr>
            <w:r w:rsidRPr="00240DB8">
              <w:rPr>
                <w:rFonts w:ascii="Calibri" w:hAnsi="Calibri"/>
                <w:b/>
                <w:color w:val="0070C0"/>
              </w:rPr>
              <w:t>Working Together</w:t>
            </w:r>
          </w:p>
        </w:tc>
        <w:tc>
          <w:tcPr>
            <w:tcW w:w="7088" w:type="dxa"/>
            <w:vAlign w:val="center"/>
          </w:tcPr>
          <w:p w14:paraId="3F076D72" w14:textId="77777777" w:rsidR="0067123D" w:rsidRPr="00240DB8" w:rsidRDefault="0056786D"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8F435F" w14:paraId="28903561" w14:textId="77777777" w:rsidTr="00B677AD">
        <w:trPr>
          <w:trHeight w:val="20"/>
        </w:trPr>
        <w:tc>
          <w:tcPr>
            <w:tcW w:w="570" w:type="dxa"/>
          </w:tcPr>
          <w:p w14:paraId="33676425" w14:textId="77777777" w:rsidR="00B677AD" w:rsidRPr="00B677AD" w:rsidRDefault="00B677AD" w:rsidP="00082A59">
            <w:pPr>
              <w:rPr>
                <w:rFonts w:eastAsia="Calibri"/>
                <w:b/>
                <w:noProof/>
                <w:color w:val="1F497D"/>
                <w:sz w:val="8"/>
                <w:szCs w:val="8"/>
              </w:rPr>
            </w:pPr>
          </w:p>
        </w:tc>
        <w:tc>
          <w:tcPr>
            <w:tcW w:w="1835" w:type="dxa"/>
          </w:tcPr>
          <w:p w14:paraId="2079BCBB" w14:textId="77777777" w:rsidR="00B677AD" w:rsidRPr="00B677AD" w:rsidRDefault="00B677AD" w:rsidP="00082A59">
            <w:pPr>
              <w:rPr>
                <w:rFonts w:ascii="Calibri" w:hAnsi="Calibri"/>
                <w:b/>
                <w:color w:val="0070C0"/>
                <w:sz w:val="8"/>
                <w:szCs w:val="8"/>
              </w:rPr>
            </w:pPr>
          </w:p>
        </w:tc>
        <w:tc>
          <w:tcPr>
            <w:tcW w:w="7088" w:type="dxa"/>
          </w:tcPr>
          <w:p w14:paraId="794A0AE0" w14:textId="77777777" w:rsidR="00B677AD" w:rsidRPr="00B677AD" w:rsidRDefault="00B677AD" w:rsidP="00082A59">
            <w:pPr>
              <w:rPr>
                <w:rFonts w:ascii="Calibri" w:hAnsi="Calibri"/>
                <w:sz w:val="8"/>
                <w:szCs w:val="8"/>
              </w:rPr>
            </w:pPr>
          </w:p>
        </w:tc>
      </w:tr>
      <w:tr w:rsidR="008F435F" w14:paraId="01AF7797" w14:textId="77777777" w:rsidTr="00B677AD">
        <w:trPr>
          <w:trHeight w:val="510"/>
        </w:trPr>
        <w:tc>
          <w:tcPr>
            <w:tcW w:w="570" w:type="dxa"/>
          </w:tcPr>
          <w:p w14:paraId="3F5C8369" w14:textId="77777777" w:rsidR="0067123D" w:rsidRPr="00240DB8" w:rsidRDefault="0056786D"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96AA148" wp14:editId="5AB9F396">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B2A1D52" w14:textId="77777777" w:rsidR="0067123D" w:rsidRPr="00240DB8" w:rsidRDefault="0056786D" w:rsidP="00B677AD">
            <w:pPr>
              <w:tabs>
                <w:tab w:val="center" w:pos="738"/>
              </w:tabs>
              <w:rPr>
                <w:rFonts w:ascii="Calibri" w:hAnsi="Calibri"/>
                <w:b/>
              </w:rPr>
            </w:pPr>
            <w:r w:rsidRPr="00240DB8">
              <w:rPr>
                <w:rFonts w:ascii="Calibri" w:hAnsi="Calibri"/>
                <w:b/>
              </w:rPr>
              <w:t>Learning Culture</w:t>
            </w:r>
          </w:p>
        </w:tc>
        <w:tc>
          <w:tcPr>
            <w:tcW w:w="7088" w:type="dxa"/>
            <w:vAlign w:val="center"/>
          </w:tcPr>
          <w:p w14:paraId="79B3CC3F" w14:textId="77777777" w:rsidR="0067123D" w:rsidRPr="00240DB8" w:rsidRDefault="0056786D"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38B8225" w14:textId="77777777" w:rsidR="00082A59" w:rsidRPr="00240DB8" w:rsidRDefault="00082A59" w:rsidP="00B677AD">
      <w:pPr>
        <w:spacing w:after="120"/>
        <w:rPr>
          <w:rFonts w:ascii="Calibri" w:hAnsi="Calibri"/>
        </w:rPr>
      </w:pPr>
    </w:p>
    <w:p w14:paraId="5A0C9850" w14:textId="77777777" w:rsidR="005E6FEF" w:rsidRDefault="0056786D"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03C21DC"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DEBC4E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8EC7196"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1CE416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0B042A5" w14:textId="77777777" w:rsidR="005E6FEF" w:rsidRPr="00240DB8" w:rsidRDefault="0056786D" w:rsidP="00B677AD">
      <w:pPr>
        <w:spacing w:after="120"/>
        <w:rPr>
          <w:rFonts w:ascii="Calibri" w:hAnsi="Calibri"/>
        </w:rPr>
      </w:pPr>
      <w:r w:rsidRPr="00240DB8">
        <w:rPr>
          <w:rFonts w:ascii="Calibri" w:hAnsi="Calibri"/>
          <w:b/>
        </w:rPr>
        <w:t>Our Vision</w:t>
      </w:r>
    </w:p>
    <w:p w14:paraId="74F98430" w14:textId="77777777" w:rsidR="005E6FEF" w:rsidRPr="002D14A4" w:rsidRDefault="0056786D" w:rsidP="005E6FEF">
      <w:pPr>
        <w:rPr>
          <w:rFonts w:ascii="Calibri" w:hAnsi="Calibri"/>
        </w:rPr>
      </w:pPr>
      <w:r w:rsidRPr="002D14A4">
        <w:rPr>
          <w:rFonts w:ascii="Calibri" w:hAnsi="Calibri"/>
        </w:rPr>
        <w:t>East Grampians Health Service will improve the health, wellbeing and the quality of life for our community.</w:t>
      </w:r>
    </w:p>
    <w:p w14:paraId="235113E2" w14:textId="77777777" w:rsidR="00FA06CE" w:rsidRPr="002D14A4" w:rsidRDefault="00FA06CE" w:rsidP="005E6FEF">
      <w:pPr>
        <w:rPr>
          <w:rFonts w:ascii="Calibri" w:hAnsi="Calibri"/>
        </w:rPr>
      </w:pPr>
    </w:p>
    <w:p w14:paraId="7874950C" w14:textId="77777777" w:rsidR="00FA06CE" w:rsidRPr="002D14A4" w:rsidRDefault="0056786D" w:rsidP="005E6FEF">
      <w:pPr>
        <w:rPr>
          <w:rFonts w:ascii="Calibri" w:hAnsi="Calibri"/>
          <w:b/>
        </w:rPr>
      </w:pPr>
      <w:r w:rsidRPr="002D14A4">
        <w:rPr>
          <w:rFonts w:ascii="Calibri" w:hAnsi="Calibri"/>
          <w:b/>
        </w:rPr>
        <w:t>Our Purpose</w:t>
      </w:r>
    </w:p>
    <w:p w14:paraId="2B86E64C" w14:textId="77777777" w:rsidR="00FA06CE" w:rsidRPr="002D14A4" w:rsidRDefault="0056786D" w:rsidP="005E6FEF">
      <w:pPr>
        <w:rPr>
          <w:rFonts w:ascii="Calibri" w:hAnsi="Calibri"/>
        </w:rPr>
      </w:pPr>
      <w:r w:rsidRPr="002D14A4">
        <w:rPr>
          <w:rFonts w:ascii="Calibri" w:hAnsi="Calibri"/>
        </w:rPr>
        <w:t>To meet people’s health needs through leadership, strong partnerships and wise use of resources.</w:t>
      </w:r>
    </w:p>
    <w:p w14:paraId="713DABAD" w14:textId="77777777" w:rsidR="009D40D6" w:rsidRPr="002D14A4" w:rsidRDefault="009D40D6" w:rsidP="005E6FEF">
      <w:pPr>
        <w:rPr>
          <w:rFonts w:ascii="Calibri" w:hAnsi="Calibri" w:cs="Calibri"/>
          <w:b/>
        </w:rPr>
      </w:pPr>
    </w:p>
    <w:p w14:paraId="65F00348" w14:textId="77777777" w:rsidR="00040EEC" w:rsidRDefault="0056786D" w:rsidP="00B677AD">
      <w:pPr>
        <w:spacing w:after="120"/>
        <w:rPr>
          <w:rFonts w:ascii="Calibri" w:hAnsi="Calibri" w:cs="Calibri"/>
          <w:b/>
        </w:rPr>
      </w:pPr>
      <w:r w:rsidRPr="002D14A4">
        <w:rPr>
          <w:rFonts w:ascii="Calibri" w:hAnsi="Calibri" w:cs="Calibri"/>
          <w:b/>
        </w:rPr>
        <w:t>Strategic Actions</w:t>
      </w:r>
    </w:p>
    <w:p w14:paraId="43BACFAD" w14:textId="77777777" w:rsidR="007163A3" w:rsidRPr="007163A3" w:rsidRDefault="0056786D"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70BDF69D" w14:textId="77777777" w:rsidR="009636A7" w:rsidRPr="002D14A4" w:rsidRDefault="0056786D" w:rsidP="002D14A4">
      <w:pPr>
        <w:spacing w:after="120"/>
        <w:rPr>
          <w:rFonts w:ascii="Calibri" w:hAnsi="Calibri"/>
          <w:b/>
        </w:rPr>
      </w:pPr>
      <w:r w:rsidRPr="00240DB8">
        <w:rPr>
          <w:rFonts w:ascii="Calibri" w:hAnsi="Calibri"/>
          <w:b/>
        </w:rPr>
        <w:t xml:space="preserve">Organisational Responsibilities </w:t>
      </w:r>
    </w:p>
    <w:p w14:paraId="42AACBE9" w14:textId="77777777" w:rsidR="009636A7" w:rsidRPr="00B677AD" w:rsidRDefault="0056786D"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D5D929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56786D" w:rsidRPr="004D156E">
          <w:rPr>
            <w:rStyle w:val="Hyperlink"/>
            <w:rFonts w:ascii="Calibri" w:hAnsi="Calibri"/>
          </w:rPr>
          <w:t>Code of Conduct</w:t>
        </w:r>
      </w:hyperlink>
      <w:r w:rsidR="003B050C" w:rsidRPr="004D156E">
        <w:rPr>
          <w:rFonts w:ascii="Calibri" w:hAnsi="Calibri"/>
        </w:rPr>
        <w:t xml:space="preserve"> </w:t>
      </w:r>
    </w:p>
    <w:p w14:paraId="79CEA39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766E327"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124F60F"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52005B57"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2BCF3CA"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55E18EC2"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492E846A"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189AAB7B"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sidR="0056786D">
        <w:rPr>
          <w:rStyle w:val="Hyperlink"/>
          <w:rFonts w:ascii="Calibri" w:hAnsi="Calibri"/>
        </w:rPr>
        <w:t xml:space="preserve"> </w:t>
      </w:r>
    </w:p>
    <w:p w14:paraId="00B1406A"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B00D4DC" w14:textId="77777777" w:rsidR="00E21A9D" w:rsidRPr="00240DB8" w:rsidRDefault="0056786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9F2D829"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45B72E0"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5352D297" w14:textId="77777777" w:rsidR="009636A7" w:rsidRPr="00240DB8" w:rsidRDefault="0056786D"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B65D52E"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7CB015E1" w14:textId="77777777" w:rsidR="00140799" w:rsidRPr="00240DB8" w:rsidRDefault="0056786D"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A446695" w14:textId="77777777" w:rsidR="00B677AD" w:rsidRDefault="00B677AD" w:rsidP="00B677AD">
      <w:pPr>
        <w:jc w:val="both"/>
        <w:rPr>
          <w:rFonts w:ascii="Calibri" w:hAnsi="Calibri"/>
        </w:rPr>
      </w:pPr>
    </w:p>
    <w:p w14:paraId="7D200FC2" w14:textId="77777777" w:rsidR="00F95267" w:rsidRPr="00240DB8" w:rsidRDefault="0056786D" w:rsidP="00B677AD">
      <w:pPr>
        <w:jc w:val="both"/>
        <w:rPr>
          <w:rFonts w:ascii="Calibri" w:hAnsi="Calibri"/>
        </w:rPr>
      </w:pPr>
      <w:r w:rsidRPr="00240DB8">
        <w:rPr>
          <w:rFonts w:ascii="Calibri" w:hAnsi="Calibri"/>
        </w:rPr>
        <w:lastRenderedPageBreak/>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2097711" w14:textId="77777777" w:rsidR="002851A6" w:rsidRPr="00240DB8" w:rsidRDefault="002851A6" w:rsidP="00E1009F">
      <w:pPr>
        <w:jc w:val="both"/>
        <w:rPr>
          <w:rFonts w:ascii="Calibri" w:hAnsi="Calibri"/>
        </w:rPr>
      </w:pPr>
    </w:p>
    <w:p w14:paraId="5029AF1A" w14:textId="77777777" w:rsidR="00240DB8" w:rsidRPr="00551479" w:rsidRDefault="0056786D"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A2F4FCF" w14:textId="77777777" w:rsidR="00DE3EA0" w:rsidRPr="00240DB8" w:rsidRDefault="0056786D" w:rsidP="00B677AD">
      <w:pPr>
        <w:spacing w:after="120"/>
        <w:rPr>
          <w:rFonts w:ascii="Calibri" w:hAnsi="Calibri"/>
          <w:b/>
        </w:rPr>
      </w:pPr>
      <w:r w:rsidRPr="00240DB8">
        <w:rPr>
          <w:rFonts w:ascii="Calibri" w:hAnsi="Calibri"/>
          <w:b/>
        </w:rPr>
        <w:t xml:space="preserve">Responsibilities and Major Activities </w:t>
      </w:r>
    </w:p>
    <w:p w14:paraId="3075FB5C" w14:textId="77777777" w:rsidR="00916843" w:rsidRPr="000C3389" w:rsidRDefault="00916843" w:rsidP="00916843">
      <w:pPr>
        <w:jc w:val="both"/>
        <w:rPr>
          <w:rFonts w:ascii="Calibri" w:hAnsi="Calibri"/>
          <w:b/>
        </w:rPr>
      </w:pPr>
      <w:r w:rsidRPr="000C3389">
        <w:rPr>
          <w:rFonts w:ascii="Calibri" w:hAnsi="Calibri"/>
          <w:b/>
        </w:rPr>
        <w:t>CLINICAL</w:t>
      </w:r>
    </w:p>
    <w:p w14:paraId="3938CEF7"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Safely and effectively carry out assessments for referred clients. </w:t>
      </w:r>
    </w:p>
    <w:p w14:paraId="5368ABB3" w14:textId="73737B32" w:rsidR="00916843" w:rsidRPr="00E765F2" w:rsidRDefault="00916843" w:rsidP="00E765F2">
      <w:pPr>
        <w:pStyle w:val="ListParagraph"/>
        <w:numPr>
          <w:ilvl w:val="0"/>
          <w:numId w:val="20"/>
        </w:numPr>
        <w:jc w:val="both"/>
        <w:rPr>
          <w:rFonts w:ascii="Calibri" w:hAnsi="Calibri"/>
        </w:rPr>
      </w:pPr>
      <w:r w:rsidRPr="000C3389">
        <w:rPr>
          <w:rFonts w:ascii="Calibri" w:hAnsi="Calibri"/>
        </w:rPr>
        <w:t>Plan and carry out individual/ group treatments and interventions</w:t>
      </w:r>
      <w:r w:rsidR="00E765F2" w:rsidRPr="00E765F2">
        <w:rPr>
          <w:rFonts w:ascii="Calibri" w:hAnsi="Calibri"/>
        </w:rPr>
        <w:t xml:space="preserve"> </w:t>
      </w:r>
      <w:r w:rsidR="00E765F2">
        <w:rPr>
          <w:rFonts w:ascii="Calibri" w:hAnsi="Calibri"/>
        </w:rPr>
        <w:t>across the life span</w:t>
      </w:r>
      <w:r w:rsidR="00E765F2">
        <w:rPr>
          <w:rFonts w:ascii="Calibri" w:hAnsi="Calibri"/>
        </w:rPr>
        <w:t>,</w:t>
      </w:r>
      <w:r w:rsidRPr="00E765F2">
        <w:rPr>
          <w:rFonts w:ascii="Calibri" w:hAnsi="Calibri"/>
        </w:rPr>
        <w:t xml:space="preserve"> within own abilities and scope of practice</w:t>
      </w:r>
      <w:r w:rsidR="00595BD6" w:rsidRPr="00E765F2">
        <w:rPr>
          <w:rFonts w:ascii="Calibri" w:hAnsi="Calibri"/>
        </w:rPr>
        <w:t xml:space="preserve"> </w:t>
      </w:r>
    </w:p>
    <w:p w14:paraId="718FE74A" w14:textId="77777777" w:rsidR="00916843" w:rsidRPr="000C3389" w:rsidRDefault="00916843" w:rsidP="0091684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r w:rsidRPr="000C3389">
        <w:rPr>
          <w:lang w:val="en-GB"/>
        </w:rPr>
        <w:t>Provide person-centred care and liaise with multi/interdisciplinary services to coordinated client treatment objectives assist clients in achieving their optimum level of independence.</w:t>
      </w:r>
    </w:p>
    <w:p w14:paraId="38A8E5FD"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Consult with more experienced clinicians when problems or complex cases arise.</w:t>
      </w:r>
    </w:p>
    <w:p w14:paraId="428BE82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Observe, assess, record and report on the progress of clients as appropriate and within service guidelines. </w:t>
      </w:r>
    </w:p>
    <w:p w14:paraId="0C565127" w14:textId="06A0D0EB"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Participate in </w:t>
      </w:r>
      <w:r w:rsidR="00735B8B">
        <w:rPr>
          <w:rFonts w:ascii="Calibri" w:hAnsi="Calibri"/>
        </w:rPr>
        <w:t>Multidisciplinary</w:t>
      </w:r>
      <w:r w:rsidRPr="000C3389">
        <w:rPr>
          <w:rFonts w:ascii="Calibri" w:hAnsi="Calibri"/>
        </w:rPr>
        <w:t xml:space="preserve"> Meetings/ case conferences as required.</w:t>
      </w:r>
    </w:p>
    <w:p w14:paraId="6673F9FE" w14:textId="77777777" w:rsidR="00916843" w:rsidRPr="008A0632" w:rsidRDefault="00916843" w:rsidP="00916843">
      <w:pPr>
        <w:pStyle w:val="ListParagraph"/>
        <w:numPr>
          <w:ilvl w:val="0"/>
          <w:numId w:val="20"/>
        </w:numPr>
        <w:jc w:val="both"/>
        <w:rPr>
          <w:rFonts w:ascii="Calibri" w:hAnsi="Calibri"/>
          <w:color w:val="000000" w:themeColor="text1"/>
        </w:rPr>
      </w:pPr>
      <w:r w:rsidRPr="000C3389">
        <w:rPr>
          <w:rFonts w:ascii="Calibri" w:hAnsi="Calibri"/>
        </w:rPr>
        <w:t xml:space="preserve">Ensure all patients, residents, clients, visitors and staff are treated </w:t>
      </w:r>
      <w:r w:rsidRPr="008A0632">
        <w:rPr>
          <w:rFonts w:ascii="Calibri" w:hAnsi="Calibri"/>
          <w:color w:val="000000" w:themeColor="text1"/>
        </w:rPr>
        <w:t>with respect, dignity and courtesy in an environment that is free from harassment and discrimination.</w:t>
      </w:r>
    </w:p>
    <w:p w14:paraId="0A4A614A" w14:textId="77777777" w:rsidR="00916843" w:rsidRDefault="00916843" w:rsidP="00916843">
      <w:pPr>
        <w:jc w:val="both"/>
        <w:rPr>
          <w:rFonts w:ascii="Calibri" w:hAnsi="Calibri"/>
          <w:color w:val="ED7D31" w:themeColor="accent2"/>
        </w:rPr>
      </w:pPr>
    </w:p>
    <w:p w14:paraId="62830974" w14:textId="77777777" w:rsidR="00916843" w:rsidRPr="000C3389" w:rsidRDefault="00916843" w:rsidP="00916843">
      <w:pPr>
        <w:jc w:val="both"/>
        <w:rPr>
          <w:rFonts w:ascii="Calibri" w:hAnsi="Calibri"/>
          <w:b/>
        </w:rPr>
      </w:pPr>
      <w:r w:rsidRPr="000C3389">
        <w:rPr>
          <w:rFonts w:ascii="Calibri" w:hAnsi="Calibri"/>
          <w:b/>
        </w:rPr>
        <w:t xml:space="preserve">ADMINISTRATIVE/ PROFESSIONAL </w:t>
      </w:r>
    </w:p>
    <w:p w14:paraId="580EA27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Maintain reliable documentation/record keeping and data management in accordance with </w:t>
      </w:r>
      <w:r>
        <w:rPr>
          <w:rFonts w:ascii="Calibri" w:hAnsi="Calibri"/>
        </w:rPr>
        <w:t>EGHS</w:t>
      </w:r>
      <w:r w:rsidRPr="000C3389">
        <w:rPr>
          <w:rFonts w:ascii="Calibri" w:hAnsi="Calibri"/>
        </w:rPr>
        <w:t xml:space="preserve"> and professional guidelines.</w:t>
      </w:r>
    </w:p>
    <w:p w14:paraId="447BD50C" w14:textId="5F5D20EA"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Contribute to the evaluation the effectiveness of treatment and service delivery through regular quality improvement activities within the </w:t>
      </w:r>
      <w:r w:rsidR="00735B8B">
        <w:rPr>
          <w:rFonts w:ascii="Calibri" w:hAnsi="Calibri"/>
        </w:rPr>
        <w:t>Occupational Therapy</w:t>
      </w:r>
      <w:r w:rsidRPr="000C3389">
        <w:rPr>
          <w:rFonts w:ascii="Calibri" w:hAnsi="Calibri"/>
        </w:rPr>
        <w:t xml:space="preserve"> team and community health services.</w:t>
      </w:r>
    </w:p>
    <w:p w14:paraId="5DA90613" w14:textId="77777777" w:rsidR="00916843" w:rsidRPr="003B758A" w:rsidRDefault="00916843" w:rsidP="00916843">
      <w:pPr>
        <w:pStyle w:val="ListParagraph"/>
        <w:numPr>
          <w:ilvl w:val="0"/>
          <w:numId w:val="20"/>
        </w:numPr>
        <w:jc w:val="both"/>
        <w:rPr>
          <w:rFonts w:ascii="Calibri" w:hAnsi="Calibri"/>
        </w:rPr>
      </w:pPr>
      <w:r w:rsidRPr="003B758A">
        <w:rPr>
          <w:rFonts w:ascii="Calibri" w:hAnsi="Calibri"/>
        </w:rPr>
        <w:t>Ensure confidentiality is maintained in all matters pertaining to patients/ residents/ staff as the Health Services Act and the Privacy Act.</w:t>
      </w:r>
    </w:p>
    <w:p w14:paraId="385AE324"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 xml:space="preserve">Maintain currency of knowledge and clinical expertise through attendance and participation in relevant courses, conference, seminars, </w:t>
      </w:r>
      <w:r w:rsidRPr="000A56E4">
        <w:rPr>
          <w:rFonts w:cstheme="minorHAnsi"/>
        </w:rPr>
        <w:t xml:space="preserve">peer review </w:t>
      </w:r>
      <w:r w:rsidRPr="000A56E4">
        <w:rPr>
          <w:rFonts w:cstheme="minorHAnsi"/>
          <w:szCs w:val="20"/>
        </w:rPr>
        <w:t>and educational opportunities</w:t>
      </w:r>
      <w:r>
        <w:rPr>
          <w:rFonts w:cstheme="minorHAnsi"/>
          <w:szCs w:val="20"/>
        </w:rPr>
        <w:t>.</w:t>
      </w:r>
    </w:p>
    <w:p w14:paraId="11C8A68F" w14:textId="77777777" w:rsidR="00916843" w:rsidRPr="000C3389" w:rsidRDefault="00916843" w:rsidP="00916843">
      <w:pPr>
        <w:numPr>
          <w:ilvl w:val="0"/>
          <w:numId w:val="20"/>
        </w:numPr>
        <w:tabs>
          <w:tab w:val="left" w:pos="5507"/>
        </w:tabs>
        <w:suppressAutoHyphens/>
        <w:jc w:val="both"/>
        <w:rPr>
          <w:rFonts w:cstheme="minorHAnsi"/>
          <w:sz w:val="24"/>
        </w:rPr>
      </w:pPr>
      <w:r w:rsidRPr="000C3389">
        <w:rPr>
          <w:rFonts w:cstheme="minorHAnsi"/>
          <w:szCs w:val="20"/>
        </w:rPr>
        <w:t>Document and resolve conflicts, accidents/incidents and patient complaints in a timely and respectful manner.</w:t>
      </w:r>
    </w:p>
    <w:p w14:paraId="59AA848E"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Comply with East Grampians Health Service Risk Management framework</w:t>
      </w:r>
      <w:r>
        <w:rPr>
          <w:rFonts w:cstheme="minorHAnsi"/>
          <w:szCs w:val="20"/>
        </w:rPr>
        <w:t>.</w:t>
      </w:r>
    </w:p>
    <w:p w14:paraId="7DAC15CC"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Practice within policy and procedural guidelines &amp; comply with East Grampians Health Service Governance Documentation framework</w:t>
      </w:r>
    </w:p>
    <w:p w14:paraId="4DCD279F" w14:textId="77777777" w:rsidR="00916843" w:rsidRPr="000A56E4" w:rsidRDefault="00916843" w:rsidP="00916843">
      <w:pPr>
        <w:numPr>
          <w:ilvl w:val="0"/>
          <w:numId w:val="20"/>
        </w:numPr>
        <w:tabs>
          <w:tab w:val="left" w:pos="-1440"/>
          <w:tab w:val="left" w:pos="-720"/>
          <w:tab w:val="left" w:pos="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Adhere to EGHS Equal Employment Opportunities policies and practices.</w:t>
      </w:r>
    </w:p>
    <w:p w14:paraId="245E6C6E" w14:textId="19E18585" w:rsidR="000756EF" w:rsidRPr="00735B8B" w:rsidRDefault="00916843" w:rsidP="00735B8B">
      <w:pPr>
        <w:pStyle w:val="ListParagraph"/>
        <w:numPr>
          <w:ilvl w:val="0"/>
          <w:numId w:val="20"/>
        </w:numPr>
        <w:jc w:val="both"/>
        <w:rPr>
          <w:rFonts w:ascii="Calibri" w:hAnsi="Calibri"/>
        </w:rPr>
      </w:pPr>
      <w:r>
        <w:rPr>
          <w:rFonts w:ascii="Calibri" w:hAnsi="Calibri"/>
        </w:rPr>
        <w:t>Undertake any additional duties as indicated by the manager</w:t>
      </w:r>
    </w:p>
    <w:p w14:paraId="5572824A" w14:textId="77777777" w:rsidR="000653D9" w:rsidRPr="00551479" w:rsidRDefault="000653D9" w:rsidP="000653D9">
      <w:pPr>
        <w:pStyle w:val="ListParagraph"/>
        <w:spacing w:before="120" w:after="120"/>
        <w:ind w:left="567"/>
        <w:contextualSpacing w:val="0"/>
        <w:rPr>
          <w:rFonts w:ascii="Calibri" w:hAnsi="Calibri"/>
          <w:color w:val="FF0000"/>
        </w:rPr>
      </w:pPr>
    </w:p>
    <w:p w14:paraId="24FD31EB" w14:textId="77777777" w:rsidR="00CE4068" w:rsidRPr="00240DB8" w:rsidRDefault="0056786D" w:rsidP="00B677AD">
      <w:pPr>
        <w:spacing w:after="120"/>
        <w:rPr>
          <w:rFonts w:ascii="Calibri" w:hAnsi="Calibri"/>
          <w:b/>
        </w:rPr>
      </w:pPr>
      <w:r w:rsidRPr="00240DB8">
        <w:rPr>
          <w:rFonts w:ascii="Calibri" w:hAnsi="Calibri"/>
          <w:b/>
        </w:rPr>
        <w:t xml:space="preserve">Key Performance Indicators </w:t>
      </w:r>
    </w:p>
    <w:p w14:paraId="5A80DB43" w14:textId="77777777" w:rsidR="00916843" w:rsidRDefault="00916843" w:rsidP="00916843">
      <w:pPr>
        <w:pStyle w:val="ListParagraph"/>
        <w:numPr>
          <w:ilvl w:val="0"/>
          <w:numId w:val="21"/>
        </w:numPr>
        <w:tabs>
          <w:tab w:val="left" w:pos="5507"/>
        </w:tabs>
        <w:suppressAutoHyphens/>
        <w:rPr>
          <w:rFonts w:cstheme="minorHAnsi"/>
        </w:rPr>
      </w:pPr>
      <w:r w:rsidRPr="00F042E9">
        <w:rPr>
          <w:rFonts w:cstheme="minorHAnsi"/>
        </w:rPr>
        <w:t>Demonstrates practice within the Vision, Mission and Values of EGHS.</w:t>
      </w:r>
    </w:p>
    <w:p w14:paraId="1C688BD5" w14:textId="77777777" w:rsidR="00916843" w:rsidRPr="000C3389" w:rsidRDefault="00916843" w:rsidP="00916843">
      <w:pPr>
        <w:pStyle w:val="ListParagraph"/>
        <w:numPr>
          <w:ilvl w:val="0"/>
          <w:numId w:val="21"/>
        </w:numPr>
        <w:tabs>
          <w:tab w:val="left" w:pos="5507"/>
        </w:tabs>
        <w:suppressAutoHyphens/>
        <w:rPr>
          <w:rFonts w:cstheme="minorHAnsi"/>
        </w:rPr>
      </w:pPr>
      <w:r w:rsidRPr="000C3389">
        <w:rPr>
          <w:rFonts w:cstheme="minorHAnsi"/>
        </w:rPr>
        <w:t>Demonstrates initiative in advancing the quality of Occupational Therapy services within EGHS.</w:t>
      </w:r>
    </w:p>
    <w:p w14:paraId="71C932D5" w14:textId="77777777" w:rsidR="00916843" w:rsidRDefault="00916843" w:rsidP="00916843">
      <w:pPr>
        <w:pStyle w:val="ListParagraph"/>
        <w:numPr>
          <w:ilvl w:val="0"/>
          <w:numId w:val="21"/>
        </w:numPr>
        <w:rPr>
          <w:rFonts w:ascii="Calibri" w:hAnsi="Calibri"/>
        </w:rPr>
      </w:pPr>
      <w:r>
        <w:rPr>
          <w:rFonts w:ascii="Calibri" w:hAnsi="Calibri"/>
        </w:rPr>
        <w:t>Personal Development Plan (PDP) completed annually.</w:t>
      </w:r>
    </w:p>
    <w:p w14:paraId="4EB00805" w14:textId="77777777" w:rsidR="00916843" w:rsidRDefault="00916843" w:rsidP="00916843">
      <w:pPr>
        <w:pStyle w:val="ListParagraph"/>
        <w:numPr>
          <w:ilvl w:val="0"/>
          <w:numId w:val="21"/>
        </w:numPr>
        <w:rPr>
          <w:rFonts w:ascii="Calibri" w:hAnsi="Calibri"/>
        </w:rPr>
      </w:pPr>
      <w:r>
        <w:rPr>
          <w:rFonts w:ascii="Calibri" w:hAnsi="Calibri"/>
        </w:rPr>
        <w:t>Completion of all mandatory education requirements and ongoing professional development.</w:t>
      </w:r>
    </w:p>
    <w:p w14:paraId="52307E5C" w14:textId="77777777" w:rsidR="00916843" w:rsidRDefault="00916843" w:rsidP="00916843">
      <w:pPr>
        <w:pStyle w:val="ListParagraph"/>
        <w:numPr>
          <w:ilvl w:val="0"/>
          <w:numId w:val="21"/>
        </w:numPr>
        <w:rPr>
          <w:rFonts w:ascii="Calibri" w:hAnsi="Calibri"/>
        </w:rPr>
      </w:pPr>
      <w:r>
        <w:rPr>
          <w:rFonts w:ascii="Calibri" w:hAnsi="Calibri"/>
        </w:rPr>
        <w:t>Measured in accordance with the capabilities outlined in the Victorian Allied Health Capability Framework level 1.</w:t>
      </w:r>
    </w:p>
    <w:p w14:paraId="296C6165" w14:textId="335F8627" w:rsidR="00916843" w:rsidRPr="000C3389" w:rsidRDefault="00916843" w:rsidP="00916843">
      <w:pPr>
        <w:pStyle w:val="ListParagraph"/>
        <w:numPr>
          <w:ilvl w:val="0"/>
          <w:numId w:val="21"/>
        </w:numPr>
        <w:jc w:val="both"/>
        <w:rPr>
          <w:rFonts w:ascii="Calibri" w:hAnsi="Calibri"/>
        </w:rPr>
      </w:pPr>
      <w:r>
        <w:rPr>
          <w:rFonts w:ascii="Calibri" w:hAnsi="Calibri"/>
        </w:rPr>
        <w:t>Actively participate</w:t>
      </w:r>
      <w:r w:rsidR="00735B8B">
        <w:rPr>
          <w:rFonts w:ascii="Calibri" w:hAnsi="Calibri"/>
        </w:rPr>
        <w:t>s</w:t>
      </w:r>
      <w:r>
        <w:rPr>
          <w:rFonts w:ascii="Calibri" w:hAnsi="Calibri"/>
        </w:rPr>
        <w:t xml:space="preserve"> in s</w:t>
      </w:r>
      <w:r w:rsidRPr="000C3389">
        <w:rPr>
          <w:rFonts w:ascii="Calibri" w:hAnsi="Calibri"/>
        </w:rPr>
        <w:t xml:space="preserve">taff meetings and </w:t>
      </w:r>
      <w:r>
        <w:rPr>
          <w:rFonts w:ascii="Calibri" w:hAnsi="Calibri"/>
        </w:rPr>
        <w:t>events</w:t>
      </w:r>
      <w:r w:rsidRPr="000C3389">
        <w:rPr>
          <w:rFonts w:ascii="Calibri" w:hAnsi="Calibri"/>
        </w:rPr>
        <w:t xml:space="preserve"> </w:t>
      </w:r>
      <w:r>
        <w:rPr>
          <w:rFonts w:ascii="Calibri" w:hAnsi="Calibri"/>
        </w:rPr>
        <w:t>displaying</w:t>
      </w:r>
      <w:r w:rsidRPr="000C3389">
        <w:rPr>
          <w:rFonts w:ascii="Calibri" w:hAnsi="Calibri"/>
        </w:rPr>
        <w:t xml:space="preserve"> teamwork and professionalism.</w:t>
      </w:r>
    </w:p>
    <w:p w14:paraId="3DE12E97" w14:textId="77777777" w:rsidR="00916843" w:rsidRPr="000C3389" w:rsidRDefault="00916843" w:rsidP="00916843">
      <w:pPr>
        <w:pStyle w:val="ListParagraph"/>
        <w:numPr>
          <w:ilvl w:val="0"/>
          <w:numId w:val="21"/>
        </w:numPr>
        <w:jc w:val="both"/>
        <w:rPr>
          <w:rFonts w:ascii="Calibri" w:hAnsi="Calibri"/>
        </w:rPr>
      </w:pPr>
      <w:r w:rsidRPr="000C3389">
        <w:rPr>
          <w:rFonts w:ascii="Calibri" w:hAnsi="Calibri"/>
        </w:rPr>
        <w:t>Consult</w:t>
      </w:r>
      <w:r>
        <w:rPr>
          <w:rFonts w:ascii="Calibri" w:hAnsi="Calibri"/>
        </w:rPr>
        <w:t>s</w:t>
      </w:r>
      <w:r w:rsidRPr="000C3389">
        <w:rPr>
          <w:rFonts w:ascii="Calibri" w:hAnsi="Calibri"/>
        </w:rPr>
        <w:t xml:space="preserve"> with senior staff, understand</w:t>
      </w:r>
      <w:r>
        <w:rPr>
          <w:rFonts w:ascii="Calibri" w:hAnsi="Calibri"/>
        </w:rPr>
        <w:t>s</w:t>
      </w:r>
      <w:r w:rsidRPr="000C3389">
        <w:rPr>
          <w:rFonts w:ascii="Calibri" w:hAnsi="Calibri"/>
        </w:rPr>
        <w:t xml:space="preserve"> own clinical limitations and take</w:t>
      </w:r>
      <w:r>
        <w:rPr>
          <w:rFonts w:ascii="Calibri" w:hAnsi="Calibri"/>
        </w:rPr>
        <w:t>s</w:t>
      </w:r>
      <w:r w:rsidRPr="000C3389">
        <w:rPr>
          <w:rFonts w:ascii="Calibri" w:hAnsi="Calibri"/>
        </w:rPr>
        <w:t xml:space="preserve"> accountability of own actions. </w:t>
      </w:r>
    </w:p>
    <w:p w14:paraId="5E85CFA9" w14:textId="22023EB9" w:rsidR="00735B8B" w:rsidRDefault="004232C7" w:rsidP="00735B8B">
      <w:pPr>
        <w:pStyle w:val="ListParagraph"/>
        <w:numPr>
          <w:ilvl w:val="0"/>
          <w:numId w:val="21"/>
        </w:numPr>
        <w:rPr>
          <w:rFonts w:ascii="Calibri" w:hAnsi="Calibri"/>
        </w:rPr>
      </w:pPr>
      <w:r>
        <w:rPr>
          <w:rFonts w:ascii="Calibri" w:hAnsi="Calibri"/>
        </w:rPr>
        <w:t>Responds to f</w:t>
      </w:r>
      <w:r w:rsidR="00916843">
        <w:rPr>
          <w:rFonts w:ascii="Calibri" w:hAnsi="Calibri"/>
        </w:rPr>
        <w:t>eedback from clients, colleagues and external organisations.</w:t>
      </w:r>
    </w:p>
    <w:p w14:paraId="2070C077" w14:textId="06B1BFF4" w:rsidR="00455012" w:rsidRPr="00735B8B" w:rsidRDefault="00916843" w:rsidP="00735B8B">
      <w:pPr>
        <w:pStyle w:val="ListParagraph"/>
        <w:numPr>
          <w:ilvl w:val="0"/>
          <w:numId w:val="21"/>
        </w:numPr>
        <w:rPr>
          <w:rFonts w:ascii="Calibri" w:hAnsi="Calibri"/>
        </w:rPr>
      </w:pPr>
      <w:r w:rsidRPr="00735B8B">
        <w:rPr>
          <w:rFonts w:ascii="Calibri" w:hAnsi="Calibri"/>
        </w:rPr>
        <w:t>Clinical utilisation time/productivity maintained at agreed rate</w:t>
      </w:r>
      <w:r w:rsidR="002E2661">
        <w:rPr>
          <w:rFonts w:ascii="Calibri" w:hAnsi="Calibri"/>
        </w:rPr>
        <w:t xml:space="preserve">. (Direct client time 80%) However, </w:t>
      </w:r>
      <w:r w:rsidR="004232C7">
        <w:rPr>
          <w:rFonts w:ascii="Calibri" w:hAnsi="Calibri"/>
        </w:rPr>
        <w:t xml:space="preserve">for a new graduate, </w:t>
      </w:r>
      <w:r w:rsidR="002E2661">
        <w:rPr>
          <w:rFonts w:ascii="Calibri" w:hAnsi="Calibri"/>
        </w:rPr>
        <w:t>d</w:t>
      </w:r>
      <w:r w:rsidRPr="00735B8B">
        <w:rPr>
          <w:rFonts w:ascii="Calibri" w:hAnsi="Calibri"/>
        </w:rPr>
        <w:t xml:space="preserve">irect </w:t>
      </w:r>
      <w:r w:rsidR="00735B8B" w:rsidRPr="00735B8B">
        <w:rPr>
          <w:rFonts w:ascii="Calibri" w:hAnsi="Calibri"/>
        </w:rPr>
        <w:t>client</w:t>
      </w:r>
      <w:r w:rsidR="00735B8B">
        <w:rPr>
          <w:rFonts w:ascii="Calibri" w:hAnsi="Calibri"/>
        </w:rPr>
        <w:t xml:space="preserve"> </w:t>
      </w:r>
      <w:r w:rsidRPr="00735B8B">
        <w:rPr>
          <w:rFonts w:ascii="Calibri" w:hAnsi="Calibri"/>
        </w:rPr>
        <w:t>contact building to an average of 80% time from a baseline of 60%</w:t>
      </w:r>
      <w:r w:rsidR="00735B8B" w:rsidRPr="00735B8B">
        <w:rPr>
          <w:rFonts w:ascii="Calibri" w:hAnsi="Calibri"/>
        </w:rPr>
        <w:t>.</w:t>
      </w:r>
      <w:r w:rsidR="0056786D" w:rsidRPr="00735B8B">
        <w:rPr>
          <w:rFonts w:ascii="Calibri" w:hAnsi="Calibri"/>
          <w:color w:val="FF0000"/>
        </w:rPr>
        <w:t xml:space="preserve"> </w:t>
      </w:r>
    </w:p>
    <w:p w14:paraId="34C23791" w14:textId="77777777" w:rsidR="000653D9" w:rsidRPr="008B4CCB" w:rsidRDefault="000653D9" w:rsidP="000653D9">
      <w:pPr>
        <w:pStyle w:val="ListParagraph"/>
        <w:spacing w:before="120" w:after="120"/>
        <w:ind w:left="567"/>
        <w:contextualSpacing w:val="0"/>
        <w:rPr>
          <w:rFonts w:cstheme="minorHAnsi"/>
          <w:i/>
        </w:rPr>
      </w:pPr>
    </w:p>
    <w:p w14:paraId="19DA8E05" w14:textId="77777777" w:rsidR="00D761C1" w:rsidRPr="00240DB8" w:rsidRDefault="0056786D" w:rsidP="00D761C1">
      <w:pPr>
        <w:rPr>
          <w:rStyle w:val="BookTitle"/>
          <w:i w:val="0"/>
          <w:sz w:val="24"/>
          <w:szCs w:val="24"/>
          <w:u w:val="single"/>
        </w:rPr>
      </w:pPr>
      <w:r w:rsidRPr="00240DB8">
        <w:rPr>
          <w:rStyle w:val="BookTitle"/>
          <w:i w:val="0"/>
          <w:sz w:val="24"/>
          <w:szCs w:val="24"/>
          <w:u w:val="single"/>
        </w:rPr>
        <w:lastRenderedPageBreak/>
        <w:t xml:space="preserve">Key Selection Criteria </w:t>
      </w:r>
    </w:p>
    <w:p w14:paraId="70870F35" w14:textId="77777777" w:rsidR="00CE4068" w:rsidRPr="00240DB8" w:rsidRDefault="00CE4068" w:rsidP="00CE4068">
      <w:pPr>
        <w:rPr>
          <w:rFonts w:ascii="Calibri" w:hAnsi="Calibri"/>
          <w:color w:val="FF0000"/>
        </w:rPr>
      </w:pPr>
    </w:p>
    <w:p w14:paraId="531D0051" w14:textId="77777777" w:rsidR="00916843" w:rsidRPr="00240DB8" w:rsidRDefault="00916843" w:rsidP="00916843">
      <w:pPr>
        <w:rPr>
          <w:rFonts w:ascii="Calibri" w:hAnsi="Calibri"/>
          <w:b/>
        </w:rPr>
      </w:pPr>
      <w:r w:rsidRPr="00240DB8">
        <w:rPr>
          <w:rFonts w:ascii="Calibri" w:hAnsi="Calibri"/>
          <w:b/>
        </w:rPr>
        <w:t xml:space="preserve">Essential Criteria: </w:t>
      </w:r>
    </w:p>
    <w:p w14:paraId="1AA203C9" w14:textId="77777777" w:rsidR="00916843" w:rsidRPr="00140799" w:rsidRDefault="00916843" w:rsidP="00916843">
      <w:pPr>
        <w:rPr>
          <w:rFonts w:ascii="Calibri" w:hAnsi="Calibri"/>
          <w:b/>
        </w:rPr>
      </w:pPr>
    </w:p>
    <w:p w14:paraId="5478001F"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Tertiary qualification in Occupational Therapy and holding current registration with AHPRA.</w:t>
      </w:r>
    </w:p>
    <w:p w14:paraId="1AA997C1" w14:textId="77777777" w:rsidR="00916843" w:rsidRDefault="00916843" w:rsidP="00916843">
      <w:pPr>
        <w:pStyle w:val="ListParagraph"/>
        <w:numPr>
          <w:ilvl w:val="0"/>
          <w:numId w:val="22"/>
        </w:numPr>
        <w:jc w:val="both"/>
        <w:rPr>
          <w:rFonts w:ascii="Calibri" w:hAnsi="Calibri"/>
        </w:rPr>
      </w:pPr>
      <w:r>
        <w:rPr>
          <w:rFonts w:ascii="Calibri" w:hAnsi="Calibri"/>
        </w:rPr>
        <w:t>Meet the specific eligibility requirements to register with Medicare Australia.</w:t>
      </w:r>
    </w:p>
    <w:p w14:paraId="772F8F91" w14:textId="77777777" w:rsidR="00916843" w:rsidRPr="005E71A1" w:rsidRDefault="00916843" w:rsidP="00916843">
      <w:pPr>
        <w:pStyle w:val="ListParagraph"/>
        <w:numPr>
          <w:ilvl w:val="0"/>
          <w:numId w:val="22"/>
        </w:numPr>
        <w:jc w:val="both"/>
        <w:rPr>
          <w:rFonts w:ascii="Calibri" w:hAnsi="Calibri"/>
        </w:rPr>
      </w:pPr>
      <w:r>
        <w:rPr>
          <w:rFonts w:ascii="Calibri" w:hAnsi="Calibri"/>
        </w:rPr>
        <w:t>Demonstrated commitment to holistic patient centred care.</w:t>
      </w:r>
    </w:p>
    <w:p w14:paraId="76A3A050" w14:textId="77777777" w:rsidR="00916843" w:rsidRDefault="00916843" w:rsidP="00916843">
      <w:pPr>
        <w:pStyle w:val="ListParagraph"/>
        <w:numPr>
          <w:ilvl w:val="0"/>
          <w:numId w:val="22"/>
        </w:numPr>
        <w:jc w:val="both"/>
        <w:rPr>
          <w:rFonts w:ascii="Calibri" w:hAnsi="Calibri"/>
        </w:rPr>
      </w:pPr>
      <w:r>
        <w:rPr>
          <w:rFonts w:ascii="Calibri" w:hAnsi="Calibri"/>
        </w:rPr>
        <w:t>Demonstrated ability to contribute and practice collaboratively as part of a multidisciplinary team.</w:t>
      </w:r>
    </w:p>
    <w:p w14:paraId="7E4A19F7"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Demonstrated knowledge of varied methods of assessment, treatment and evaluation within Occupational Therapy practice.</w:t>
      </w:r>
    </w:p>
    <w:p w14:paraId="7BD31123"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Demonstrated ability to function independently or as a member of a team. </w:t>
      </w:r>
    </w:p>
    <w:p w14:paraId="6B456805"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Ability to manage a clinical caseload effectively </w:t>
      </w:r>
    </w:p>
    <w:p w14:paraId="60B46ED7" w14:textId="77777777" w:rsidR="00916843" w:rsidRDefault="00916843" w:rsidP="00916843">
      <w:pPr>
        <w:pStyle w:val="ListParagraph"/>
        <w:numPr>
          <w:ilvl w:val="0"/>
          <w:numId w:val="22"/>
        </w:numPr>
        <w:jc w:val="both"/>
        <w:rPr>
          <w:rFonts w:ascii="Calibri" w:hAnsi="Calibri"/>
        </w:rPr>
      </w:pPr>
      <w:r>
        <w:rPr>
          <w:rFonts w:ascii="Calibri" w:hAnsi="Calibri"/>
        </w:rPr>
        <w:t xml:space="preserve">Commitment to flexibility and innovation in practice including an </w:t>
      </w:r>
      <w:proofErr w:type="gramStart"/>
      <w:r>
        <w:rPr>
          <w:rFonts w:ascii="Calibri" w:hAnsi="Calibri"/>
        </w:rPr>
        <w:t>evidence based</w:t>
      </w:r>
      <w:proofErr w:type="gramEnd"/>
      <w:r>
        <w:rPr>
          <w:rFonts w:ascii="Calibri" w:hAnsi="Calibri"/>
        </w:rPr>
        <w:t xml:space="preserve"> approach to care.</w:t>
      </w:r>
    </w:p>
    <w:p w14:paraId="050D2505" w14:textId="77777777" w:rsidR="00916843" w:rsidRPr="000A56E4" w:rsidRDefault="00916843" w:rsidP="00916843">
      <w:pPr>
        <w:pStyle w:val="ListParagraph"/>
        <w:numPr>
          <w:ilvl w:val="0"/>
          <w:numId w:val="22"/>
        </w:numPr>
        <w:jc w:val="both"/>
        <w:rPr>
          <w:rFonts w:ascii="Calibri" w:hAnsi="Calibri"/>
        </w:rPr>
      </w:pPr>
      <w:r w:rsidRPr="000A56E4">
        <w:rPr>
          <w:rFonts w:ascii="Calibri" w:hAnsi="Calibri"/>
        </w:rPr>
        <w:t>Highly proficient in the use of a range of computer software prog</w:t>
      </w:r>
      <w:r>
        <w:rPr>
          <w:rFonts w:ascii="Calibri" w:hAnsi="Calibri"/>
        </w:rPr>
        <w:t>rams including Microsoft Office.</w:t>
      </w:r>
    </w:p>
    <w:p w14:paraId="6451EE68" w14:textId="77777777" w:rsidR="00916843" w:rsidRPr="000A56E4" w:rsidRDefault="00916843" w:rsidP="0091684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Excellent communication, negotiation, organisational and time management skills</w:t>
      </w:r>
      <w:r>
        <w:rPr>
          <w:rFonts w:cstheme="minorHAnsi"/>
          <w:szCs w:val="20"/>
        </w:rPr>
        <w:t>.</w:t>
      </w:r>
    </w:p>
    <w:p w14:paraId="3633F176" w14:textId="77777777" w:rsidR="00916843" w:rsidRDefault="00916843" w:rsidP="00916843">
      <w:pPr>
        <w:pStyle w:val="ListParagraph"/>
        <w:ind w:left="360"/>
        <w:jc w:val="both"/>
        <w:rPr>
          <w:rFonts w:ascii="Calibri" w:hAnsi="Calibri"/>
        </w:rPr>
      </w:pPr>
    </w:p>
    <w:p w14:paraId="01C30201" w14:textId="77777777" w:rsidR="00916843" w:rsidRPr="00240DB8" w:rsidRDefault="00916843" w:rsidP="00916843">
      <w:pPr>
        <w:jc w:val="both"/>
        <w:rPr>
          <w:rFonts w:ascii="Calibri" w:hAnsi="Calibri"/>
        </w:rPr>
      </w:pPr>
      <w:r w:rsidRPr="00240DB8">
        <w:rPr>
          <w:rFonts w:ascii="Calibri" w:hAnsi="Calibri"/>
        </w:rPr>
        <w:t>Must comply to having or completion of:</w:t>
      </w:r>
    </w:p>
    <w:p w14:paraId="31309471" w14:textId="77777777" w:rsidR="00916843" w:rsidRPr="00240DB8" w:rsidRDefault="00916843" w:rsidP="00916843">
      <w:pPr>
        <w:pStyle w:val="ListParagraph"/>
        <w:numPr>
          <w:ilvl w:val="0"/>
          <w:numId w:val="8"/>
        </w:numPr>
        <w:jc w:val="both"/>
        <w:rPr>
          <w:rFonts w:ascii="Calibri" w:hAnsi="Calibri"/>
        </w:rPr>
      </w:pPr>
      <w:r w:rsidRPr="00240DB8">
        <w:rPr>
          <w:rFonts w:ascii="Calibri" w:hAnsi="Calibri"/>
        </w:rPr>
        <w:t xml:space="preserve">National Police Check (renewed every 3 years) </w:t>
      </w:r>
    </w:p>
    <w:p w14:paraId="2FBB6FBF" w14:textId="77777777" w:rsidR="00916843" w:rsidRDefault="00916843" w:rsidP="00916843">
      <w:pPr>
        <w:pStyle w:val="ListParagraph"/>
        <w:numPr>
          <w:ilvl w:val="0"/>
          <w:numId w:val="8"/>
        </w:numPr>
        <w:jc w:val="both"/>
        <w:rPr>
          <w:rFonts w:ascii="Calibri" w:hAnsi="Calibri"/>
        </w:rPr>
      </w:pPr>
      <w:r w:rsidRPr="00240DB8">
        <w:rPr>
          <w:rFonts w:ascii="Calibri" w:hAnsi="Calibri"/>
        </w:rPr>
        <w:t xml:space="preserve">Working with Children Check (renewed every 5 years) </w:t>
      </w:r>
    </w:p>
    <w:p w14:paraId="36D7F24C" w14:textId="298B9549" w:rsidR="00735B8B" w:rsidRPr="00240DB8" w:rsidRDefault="00735B8B" w:rsidP="00916843">
      <w:pPr>
        <w:pStyle w:val="ListParagraph"/>
        <w:numPr>
          <w:ilvl w:val="0"/>
          <w:numId w:val="8"/>
        </w:numPr>
        <w:jc w:val="both"/>
        <w:rPr>
          <w:rFonts w:ascii="Calibri" w:hAnsi="Calibri"/>
        </w:rPr>
      </w:pPr>
      <w:r>
        <w:rPr>
          <w:rFonts w:ascii="Calibri" w:hAnsi="Calibri"/>
        </w:rPr>
        <w:t>NDIS workers Check</w:t>
      </w:r>
    </w:p>
    <w:p w14:paraId="44BAC1D0" w14:textId="77777777" w:rsidR="00916843" w:rsidRDefault="00916843" w:rsidP="00916843">
      <w:pPr>
        <w:pStyle w:val="ListParagraph"/>
        <w:numPr>
          <w:ilvl w:val="0"/>
          <w:numId w:val="8"/>
        </w:numPr>
        <w:jc w:val="both"/>
        <w:rPr>
          <w:rFonts w:ascii="Calibri" w:hAnsi="Calibri"/>
        </w:rPr>
      </w:pPr>
      <w:r w:rsidRPr="00FC2A74">
        <w:rPr>
          <w:rFonts w:ascii="Calibri" w:hAnsi="Calibri"/>
        </w:rPr>
        <w:t>Current drivers licence</w:t>
      </w:r>
    </w:p>
    <w:p w14:paraId="10ECA8B4" w14:textId="592985A7" w:rsidR="00735B8B" w:rsidRDefault="00735B8B" w:rsidP="00916843">
      <w:pPr>
        <w:pStyle w:val="ListParagraph"/>
        <w:numPr>
          <w:ilvl w:val="0"/>
          <w:numId w:val="8"/>
        </w:numPr>
        <w:jc w:val="both"/>
        <w:rPr>
          <w:rFonts w:ascii="Calibri" w:hAnsi="Calibri"/>
        </w:rPr>
      </w:pPr>
      <w:r>
        <w:rPr>
          <w:rFonts w:ascii="Calibri" w:hAnsi="Calibri"/>
        </w:rPr>
        <w:t>Immunisation requirements (annually)</w:t>
      </w:r>
    </w:p>
    <w:p w14:paraId="21BBC6DC" w14:textId="29E17FC9" w:rsidR="00183241" w:rsidRDefault="00183241" w:rsidP="00916843">
      <w:pPr>
        <w:pStyle w:val="ListParagraph"/>
        <w:numPr>
          <w:ilvl w:val="0"/>
          <w:numId w:val="8"/>
        </w:numPr>
        <w:jc w:val="both"/>
        <w:rPr>
          <w:rFonts w:ascii="Calibri" w:hAnsi="Calibri"/>
        </w:rPr>
      </w:pPr>
      <w:r>
        <w:rPr>
          <w:rFonts w:ascii="Calibri" w:hAnsi="Calibri"/>
        </w:rPr>
        <w:t>1</w:t>
      </w:r>
      <w:r w:rsidRPr="00183241">
        <w:rPr>
          <w:rFonts w:ascii="Calibri" w:hAnsi="Calibri"/>
          <w:vertAlign w:val="superscript"/>
        </w:rPr>
        <w:t>st</w:t>
      </w:r>
      <w:r>
        <w:rPr>
          <w:rFonts w:ascii="Calibri" w:hAnsi="Calibri"/>
        </w:rPr>
        <w:t xml:space="preserve"> aid certificate</w:t>
      </w:r>
    </w:p>
    <w:p w14:paraId="4BAA10B8" w14:textId="77777777" w:rsidR="00916843" w:rsidRDefault="00916843" w:rsidP="00916843">
      <w:pPr>
        <w:rPr>
          <w:rFonts w:ascii="Calibri" w:hAnsi="Calibri"/>
          <w:b/>
        </w:rPr>
      </w:pPr>
    </w:p>
    <w:p w14:paraId="5650399C" w14:textId="77777777" w:rsidR="00916843" w:rsidRPr="00240DB8" w:rsidRDefault="00916843" w:rsidP="00916843">
      <w:pPr>
        <w:rPr>
          <w:rFonts w:ascii="Calibri" w:hAnsi="Calibri"/>
          <w:b/>
        </w:rPr>
      </w:pPr>
      <w:r w:rsidRPr="00240DB8">
        <w:rPr>
          <w:rFonts w:ascii="Calibri" w:hAnsi="Calibri"/>
          <w:b/>
        </w:rPr>
        <w:t xml:space="preserve">Desirable Criteria </w:t>
      </w:r>
    </w:p>
    <w:p w14:paraId="5EBEFC8C" w14:textId="77777777" w:rsidR="00916843" w:rsidRPr="000C3389" w:rsidRDefault="00916843" w:rsidP="00916843">
      <w:pPr>
        <w:pStyle w:val="ListParagraph"/>
        <w:numPr>
          <w:ilvl w:val="0"/>
          <w:numId w:val="23"/>
        </w:numPr>
        <w:rPr>
          <w:rFonts w:ascii="Calibri" w:hAnsi="Calibri"/>
        </w:rPr>
      </w:pPr>
      <w:r w:rsidRPr="000C3389">
        <w:rPr>
          <w:rFonts w:ascii="Calibri" w:hAnsi="Calibri"/>
        </w:rPr>
        <w:t xml:space="preserve">Understanding of rural community living and potential impacts of this on Occupational Therapy practice  </w:t>
      </w:r>
    </w:p>
    <w:p w14:paraId="5FEB6FC2" w14:textId="77777777" w:rsidR="00916843" w:rsidRDefault="00916843" w:rsidP="00916843">
      <w:pPr>
        <w:rPr>
          <w:rFonts w:ascii="Calibri" w:hAnsi="Calibri"/>
          <w:b/>
        </w:rPr>
      </w:pPr>
    </w:p>
    <w:p w14:paraId="6EBE5F99" w14:textId="77777777" w:rsidR="00240DB8" w:rsidRPr="00240DB8" w:rsidRDefault="0056786D"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8F435F" w14:paraId="294D0B72" w14:textId="77777777" w:rsidTr="00240DB8">
        <w:trPr>
          <w:trHeight w:val="567"/>
        </w:trPr>
        <w:tc>
          <w:tcPr>
            <w:tcW w:w="9607" w:type="dxa"/>
            <w:gridSpan w:val="2"/>
            <w:vAlign w:val="center"/>
          </w:tcPr>
          <w:p w14:paraId="18665810" w14:textId="77777777" w:rsidR="00240DB8" w:rsidRPr="00240DB8" w:rsidRDefault="0056786D" w:rsidP="00140799">
            <w:pPr>
              <w:rPr>
                <w:rFonts w:ascii="Calibri" w:hAnsi="Calibri"/>
              </w:rPr>
            </w:pPr>
            <w:r w:rsidRPr="00240DB8">
              <w:rPr>
                <w:rFonts w:ascii="Calibri" w:hAnsi="Calibri"/>
              </w:rPr>
              <w:t>Employee Name</w:t>
            </w:r>
          </w:p>
        </w:tc>
      </w:tr>
      <w:tr w:rsidR="008F435F" w14:paraId="10EDF23C" w14:textId="77777777" w:rsidTr="00240DB8">
        <w:trPr>
          <w:trHeight w:val="567"/>
        </w:trPr>
        <w:tc>
          <w:tcPr>
            <w:tcW w:w="4803" w:type="dxa"/>
            <w:vAlign w:val="center"/>
          </w:tcPr>
          <w:p w14:paraId="0BBCDFA5" w14:textId="77777777" w:rsidR="00240DB8" w:rsidRPr="00240DB8" w:rsidRDefault="0056786D" w:rsidP="00140799">
            <w:pPr>
              <w:rPr>
                <w:rFonts w:ascii="Calibri" w:hAnsi="Calibri"/>
              </w:rPr>
            </w:pPr>
            <w:r w:rsidRPr="00240DB8">
              <w:rPr>
                <w:rFonts w:ascii="Calibri" w:hAnsi="Calibri"/>
              </w:rPr>
              <w:t>Employee Signature</w:t>
            </w:r>
          </w:p>
        </w:tc>
        <w:tc>
          <w:tcPr>
            <w:tcW w:w="4804" w:type="dxa"/>
            <w:vAlign w:val="center"/>
          </w:tcPr>
          <w:p w14:paraId="67DC7E80" w14:textId="77777777" w:rsidR="00240DB8" w:rsidRPr="00240DB8" w:rsidRDefault="0056786D" w:rsidP="00140799">
            <w:pPr>
              <w:rPr>
                <w:rFonts w:ascii="Calibri" w:hAnsi="Calibri"/>
              </w:rPr>
            </w:pPr>
            <w:r w:rsidRPr="00240DB8">
              <w:rPr>
                <w:rFonts w:ascii="Calibri" w:hAnsi="Calibri"/>
              </w:rPr>
              <w:t>Date</w:t>
            </w:r>
          </w:p>
        </w:tc>
      </w:tr>
      <w:tr w:rsidR="008F435F" w14:paraId="45854C6D" w14:textId="77777777" w:rsidTr="00240DB8">
        <w:trPr>
          <w:trHeight w:val="284"/>
        </w:trPr>
        <w:tc>
          <w:tcPr>
            <w:tcW w:w="4803" w:type="dxa"/>
            <w:shd w:val="clear" w:color="auto" w:fill="E7E6E6" w:themeFill="background2"/>
            <w:vAlign w:val="center"/>
          </w:tcPr>
          <w:p w14:paraId="1372935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D8AEBD0" w14:textId="77777777" w:rsidR="00240DB8" w:rsidRPr="00240DB8" w:rsidRDefault="00240DB8" w:rsidP="00140799">
            <w:pPr>
              <w:rPr>
                <w:rFonts w:ascii="Calibri" w:hAnsi="Calibri"/>
              </w:rPr>
            </w:pPr>
          </w:p>
        </w:tc>
      </w:tr>
      <w:tr w:rsidR="008F435F" w14:paraId="5DB968BA" w14:textId="77777777" w:rsidTr="00240DB8">
        <w:trPr>
          <w:trHeight w:val="567"/>
        </w:trPr>
        <w:tc>
          <w:tcPr>
            <w:tcW w:w="4803" w:type="dxa"/>
            <w:vAlign w:val="center"/>
          </w:tcPr>
          <w:p w14:paraId="25D1BE7A" w14:textId="77777777" w:rsidR="00240DB8" w:rsidRPr="00240DB8" w:rsidRDefault="0056786D" w:rsidP="00140799">
            <w:pPr>
              <w:rPr>
                <w:rFonts w:ascii="Calibri" w:hAnsi="Calibri"/>
              </w:rPr>
            </w:pPr>
            <w:r w:rsidRPr="00240DB8">
              <w:rPr>
                <w:rFonts w:ascii="Calibri" w:hAnsi="Calibri"/>
              </w:rPr>
              <w:t>Manager Name</w:t>
            </w:r>
          </w:p>
        </w:tc>
        <w:tc>
          <w:tcPr>
            <w:tcW w:w="4804" w:type="dxa"/>
            <w:vAlign w:val="center"/>
          </w:tcPr>
          <w:p w14:paraId="7A850FBB" w14:textId="77777777" w:rsidR="00240DB8" w:rsidRPr="00240DB8" w:rsidRDefault="00240DB8" w:rsidP="00140799">
            <w:pPr>
              <w:rPr>
                <w:rFonts w:ascii="Calibri" w:hAnsi="Calibri"/>
              </w:rPr>
            </w:pPr>
          </w:p>
        </w:tc>
      </w:tr>
      <w:tr w:rsidR="008F435F" w14:paraId="3B0054E1" w14:textId="77777777" w:rsidTr="00240DB8">
        <w:trPr>
          <w:trHeight w:val="567"/>
        </w:trPr>
        <w:tc>
          <w:tcPr>
            <w:tcW w:w="4803" w:type="dxa"/>
            <w:vAlign w:val="center"/>
          </w:tcPr>
          <w:p w14:paraId="2CF381B6" w14:textId="77777777" w:rsidR="00240DB8" w:rsidRPr="00240DB8" w:rsidRDefault="0056786D" w:rsidP="00140799">
            <w:pPr>
              <w:rPr>
                <w:rFonts w:ascii="Calibri" w:hAnsi="Calibri"/>
              </w:rPr>
            </w:pPr>
            <w:r w:rsidRPr="00240DB8">
              <w:rPr>
                <w:rFonts w:ascii="Calibri" w:hAnsi="Calibri"/>
              </w:rPr>
              <w:t xml:space="preserve">Manager Signature </w:t>
            </w:r>
          </w:p>
        </w:tc>
        <w:tc>
          <w:tcPr>
            <w:tcW w:w="4804" w:type="dxa"/>
            <w:vAlign w:val="center"/>
          </w:tcPr>
          <w:p w14:paraId="14C3EA4D" w14:textId="77777777" w:rsidR="00240DB8" w:rsidRPr="00240DB8" w:rsidRDefault="0056786D" w:rsidP="00140799">
            <w:pPr>
              <w:rPr>
                <w:rFonts w:ascii="Calibri" w:hAnsi="Calibri"/>
              </w:rPr>
            </w:pPr>
            <w:r w:rsidRPr="00240DB8">
              <w:rPr>
                <w:rFonts w:ascii="Calibri" w:hAnsi="Calibri"/>
              </w:rPr>
              <w:t>Date</w:t>
            </w:r>
          </w:p>
        </w:tc>
      </w:tr>
      <w:tr w:rsidR="008F435F" w14:paraId="0DCAEAD7" w14:textId="77777777" w:rsidTr="00240DB8">
        <w:trPr>
          <w:trHeight w:val="284"/>
        </w:trPr>
        <w:tc>
          <w:tcPr>
            <w:tcW w:w="4803" w:type="dxa"/>
            <w:shd w:val="clear" w:color="auto" w:fill="E7E6E6" w:themeFill="background2"/>
            <w:vAlign w:val="center"/>
          </w:tcPr>
          <w:p w14:paraId="16C50B77"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05591E6" w14:textId="77777777" w:rsidR="00240DB8" w:rsidRPr="00240DB8" w:rsidRDefault="00240DB8" w:rsidP="00140799">
            <w:pPr>
              <w:rPr>
                <w:rFonts w:ascii="Calibri" w:hAnsi="Calibri"/>
              </w:rPr>
            </w:pPr>
          </w:p>
        </w:tc>
      </w:tr>
      <w:tr w:rsidR="008F435F" w14:paraId="3E5456A7" w14:textId="77777777" w:rsidTr="00240DB8">
        <w:trPr>
          <w:trHeight w:val="567"/>
        </w:trPr>
        <w:tc>
          <w:tcPr>
            <w:tcW w:w="4803" w:type="dxa"/>
            <w:vAlign w:val="center"/>
          </w:tcPr>
          <w:p w14:paraId="3C9FFC1E" w14:textId="77777777" w:rsidR="00240DB8" w:rsidRPr="00240DB8" w:rsidRDefault="0056786D" w:rsidP="00140799">
            <w:pPr>
              <w:rPr>
                <w:rFonts w:ascii="Calibri" w:hAnsi="Calibri"/>
              </w:rPr>
            </w:pPr>
            <w:r w:rsidRPr="00240DB8">
              <w:rPr>
                <w:rFonts w:ascii="Calibri" w:hAnsi="Calibri"/>
              </w:rPr>
              <w:t>Developed Date (MM,YY)</w:t>
            </w:r>
          </w:p>
        </w:tc>
        <w:tc>
          <w:tcPr>
            <w:tcW w:w="4804" w:type="dxa"/>
            <w:vAlign w:val="center"/>
          </w:tcPr>
          <w:p w14:paraId="6097E5B6" w14:textId="5846558F" w:rsidR="00240DB8" w:rsidRPr="00240DB8" w:rsidRDefault="00735B8B" w:rsidP="00140799">
            <w:pPr>
              <w:rPr>
                <w:rFonts w:ascii="Calibri" w:hAnsi="Calibri"/>
              </w:rPr>
            </w:pPr>
            <w:r>
              <w:rPr>
                <w:rFonts w:ascii="Calibri" w:hAnsi="Calibri"/>
              </w:rPr>
              <w:t>11</w:t>
            </w:r>
            <w:r w:rsidRPr="00735B8B">
              <w:rPr>
                <w:rFonts w:ascii="Calibri" w:hAnsi="Calibri"/>
                <w:vertAlign w:val="superscript"/>
              </w:rPr>
              <w:t>th</w:t>
            </w:r>
            <w:r>
              <w:rPr>
                <w:rFonts w:ascii="Calibri" w:hAnsi="Calibri"/>
              </w:rPr>
              <w:t xml:space="preserve"> November 2024</w:t>
            </w:r>
          </w:p>
        </w:tc>
      </w:tr>
      <w:tr w:rsidR="008F435F" w14:paraId="1DA907CC" w14:textId="77777777" w:rsidTr="00240DB8">
        <w:trPr>
          <w:trHeight w:val="567"/>
        </w:trPr>
        <w:tc>
          <w:tcPr>
            <w:tcW w:w="4803" w:type="dxa"/>
            <w:vAlign w:val="center"/>
          </w:tcPr>
          <w:p w14:paraId="448D0ED9" w14:textId="77777777" w:rsidR="00240DB8" w:rsidRPr="00240DB8" w:rsidRDefault="0056786D" w:rsidP="00140799">
            <w:pPr>
              <w:rPr>
                <w:rFonts w:ascii="Calibri" w:hAnsi="Calibri"/>
              </w:rPr>
            </w:pPr>
            <w:r w:rsidRPr="00240DB8">
              <w:rPr>
                <w:rFonts w:ascii="Calibri" w:hAnsi="Calibri"/>
              </w:rPr>
              <w:t>Developed By Name</w:t>
            </w:r>
          </w:p>
        </w:tc>
        <w:tc>
          <w:tcPr>
            <w:tcW w:w="4804" w:type="dxa"/>
            <w:vAlign w:val="center"/>
          </w:tcPr>
          <w:p w14:paraId="727F6DED" w14:textId="6E02E6BD" w:rsidR="00240DB8" w:rsidRPr="00240DB8" w:rsidRDefault="00735B8B" w:rsidP="00140799">
            <w:pPr>
              <w:rPr>
                <w:rFonts w:ascii="Calibri" w:hAnsi="Calibri"/>
              </w:rPr>
            </w:pPr>
            <w:r>
              <w:rPr>
                <w:rFonts w:ascii="Calibri" w:hAnsi="Calibri"/>
              </w:rPr>
              <w:t>Christine Perry</w:t>
            </w:r>
          </w:p>
        </w:tc>
      </w:tr>
      <w:tr w:rsidR="008F435F" w14:paraId="19480C10" w14:textId="77777777" w:rsidTr="00240DB8">
        <w:trPr>
          <w:trHeight w:val="567"/>
        </w:trPr>
        <w:tc>
          <w:tcPr>
            <w:tcW w:w="4803" w:type="dxa"/>
            <w:vAlign w:val="center"/>
          </w:tcPr>
          <w:p w14:paraId="789CE9C2" w14:textId="77777777" w:rsidR="00240DB8" w:rsidRPr="00240DB8" w:rsidRDefault="0056786D" w:rsidP="00140799">
            <w:pPr>
              <w:rPr>
                <w:rFonts w:ascii="Calibri" w:hAnsi="Calibri"/>
              </w:rPr>
            </w:pPr>
            <w:r w:rsidRPr="00240DB8">
              <w:rPr>
                <w:rFonts w:ascii="Calibri" w:hAnsi="Calibri"/>
              </w:rPr>
              <w:t>Developed by Title</w:t>
            </w:r>
          </w:p>
        </w:tc>
        <w:tc>
          <w:tcPr>
            <w:tcW w:w="4804" w:type="dxa"/>
            <w:vAlign w:val="center"/>
          </w:tcPr>
          <w:p w14:paraId="36C0B0B6" w14:textId="63B0C733" w:rsidR="00240DB8" w:rsidRPr="00240DB8" w:rsidRDefault="00735B8B" w:rsidP="00140799">
            <w:pPr>
              <w:rPr>
                <w:rFonts w:ascii="Calibri" w:hAnsi="Calibri"/>
              </w:rPr>
            </w:pPr>
            <w:r>
              <w:rPr>
                <w:rFonts w:ascii="Calibri" w:hAnsi="Calibri"/>
              </w:rPr>
              <w:t>Allied Health Manager</w:t>
            </w:r>
          </w:p>
        </w:tc>
      </w:tr>
    </w:tbl>
    <w:p w14:paraId="7C038266"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938C" w14:textId="77777777" w:rsidR="0056786D" w:rsidRDefault="0056786D">
      <w:r>
        <w:separator/>
      </w:r>
    </w:p>
  </w:endnote>
  <w:endnote w:type="continuationSeparator" w:id="0">
    <w:p w14:paraId="36AFB350" w14:textId="77777777" w:rsidR="0056786D" w:rsidRDefault="0056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8F435F" w14:paraId="3960D59B" w14:textId="77777777" w:rsidTr="005A6393">
      <w:trPr>
        <w:trHeight w:val="418"/>
      </w:trPr>
      <w:tc>
        <w:tcPr>
          <w:tcW w:w="4998" w:type="dxa"/>
        </w:tcPr>
        <w:p w14:paraId="3C6F7670" w14:textId="77777777" w:rsidR="0059103F" w:rsidRDefault="0056786D"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4A481C38" wp14:editId="4B6F611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1B1F8D31" w14:textId="77777777" w:rsidR="0059103F" w:rsidRDefault="0056786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24786253" w14:textId="77777777" w:rsidR="0059103F" w:rsidRDefault="0056786D"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2EF71C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0E5A" w14:textId="77777777" w:rsidR="0056786D" w:rsidRDefault="0056786D">
      <w:r>
        <w:separator/>
      </w:r>
    </w:p>
  </w:footnote>
  <w:footnote w:type="continuationSeparator" w:id="0">
    <w:p w14:paraId="6C320645" w14:textId="77777777" w:rsidR="0056786D" w:rsidRDefault="0056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2EB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6D78205E">
      <w:start w:val="1"/>
      <w:numFmt w:val="bullet"/>
      <w:lvlText w:val=""/>
      <w:lvlJc w:val="left"/>
      <w:pPr>
        <w:ind w:left="720" w:hanging="360"/>
      </w:pPr>
      <w:rPr>
        <w:rFonts w:ascii="Symbol" w:hAnsi="Symbol" w:hint="default"/>
      </w:rPr>
    </w:lvl>
    <w:lvl w:ilvl="1" w:tplc="FFF04F46" w:tentative="1">
      <w:start w:val="1"/>
      <w:numFmt w:val="bullet"/>
      <w:lvlText w:val="o"/>
      <w:lvlJc w:val="left"/>
      <w:pPr>
        <w:ind w:left="1440" w:hanging="360"/>
      </w:pPr>
      <w:rPr>
        <w:rFonts w:ascii="Courier New" w:hAnsi="Courier New" w:cs="Courier New" w:hint="default"/>
      </w:rPr>
    </w:lvl>
    <w:lvl w:ilvl="2" w:tplc="96548116" w:tentative="1">
      <w:start w:val="1"/>
      <w:numFmt w:val="bullet"/>
      <w:lvlText w:val=""/>
      <w:lvlJc w:val="left"/>
      <w:pPr>
        <w:ind w:left="2160" w:hanging="360"/>
      </w:pPr>
      <w:rPr>
        <w:rFonts w:ascii="Wingdings" w:hAnsi="Wingdings" w:hint="default"/>
      </w:rPr>
    </w:lvl>
    <w:lvl w:ilvl="3" w:tplc="987C6772" w:tentative="1">
      <w:start w:val="1"/>
      <w:numFmt w:val="bullet"/>
      <w:lvlText w:val=""/>
      <w:lvlJc w:val="left"/>
      <w:pPr>
        <w:ind w:left="2880" w:hanging="360"/>
      </w:pPr>
      <w:rPr>
        <w:rFonts w:ascii="Symbol" w:hAnsi="Symbol" w:hint="default"/>
      </w:rPr>
    </w:lvl>
    <w:lvl w:ilvl="4" w:tplc="FF0274C8" w:tentative="1">
      <w:start w:val="1"/>
      <w:numFmt w:val="bullet"/>
      <w:lvlText w:val="o"/>
      <w:lvlJc w:val="left"/>
      <w:pPr>
        <w:ind w:left="3600" w:hanging="360"/>
      </w:pPr>
      <w:rPr>
        <w:rFonts w:ascii="Courier New" w:hAnsi="Courier New" w:cs="Courier New" w:hint="default"/>
      </w:rPr>
    </w:lvl>
    <w:lvl w:ilvl="5" w:tplc="9222C42A" w:tentative="1">
      <w:start w:val="1"/>
      <w:numFmt w:val="bullet"/>
      <w:lvlText w:val=""/>
      <w:lvlJc w:val="left"/>
      <w:pPr>
        <w:ind w:left="4320" w:hanging="360"/>
      </w:pPr>
      <w:rPr>
        <w:rFonts w:ascii="Wingdings" w:hAnsi="Wingdings" w:hint="default"/>
      </w:rPr>
    </w:lvl>
    <w:lvl w:ilvl="6" w:tplc="FB9C2E1C" w:tentative="1">
      <w:start w:val="1"/>
      <w:numFmt w:val="bullet"/>
      <w:lvlText w:val=""/>
      <w:lvlJc w:val="left"/>
      <w:pPr>
        <w:ind w:left="5040" w:hanging="360"/>
      </w:pPr>
      <w:rPr>
        <w:rFonts w:ascii="Symbol" w:hAnsi="Symbol" w:hint="default"/>
      </w:rPr>
    </w:lvl>
    <w:lvl w:ilvl="7" w:tplc="60B20226" w:tentative="1">
      <w:start w:val="1"/>
      <w:numFmt w:val="bullet"/>
      <w:lvlText w:val="o"/>
      <w:lvlJc w:val="left"/>
      <w:pPr>
        <w:ind w:left="5760" w:hanging="360"/>
      </w:pPr>
      <w:rPr>
        <w:rFonts w:ascii="Courier New" w:hAnsi="Courier New" w:cs="Courier New" w:hint="default"/>
      </w:rPr>
    </w:lvl>
    <w:lvl w:ilvl="8" w:tplc="B6FC7896"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364A2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97004CA8">
      <w:start w:val="1"/>
      <w:numFmt w:val="decimal"/>
      <w:lvlText w:val="0%1."/>
      <w:lvlJc w:val="left"/>
      <w:pPr>
        <w:ind w:left="720" w:hanging="360"/>
      </w:pPr>
      <w:rPr>
        <w:rFonts w:hint="default"/>
        <w:b/>
      </w:rPr>
    </w:lvl>
    <w:lvl w:ilvl="1" w:tplc="3EB03C52" w:tentative="1">
      <w:start w:val="1"/>
      <w:numFmt w:val="lowerLetter"/>
      <w:lvlText w:val="%2."/>
      <w:lvlJc w:val="left"/>
      <w:pPr>
        <w:ind w:left="1440" w:hanging="360"/>
      </w:pPr>
    </w:lvl>
    <w:lvl w:ilvl="2" w:tplc="9BA6C5C0" w:tentative="1">
      <w:start w:val="1"/>
      <w:numFmt w:val="lowerRoman"/>
      <w:lvlText w:val="%3."/>
      <w:lvlJc w:val="right"/>
      <w:pPr>
        <w:ind w:left="2160" w:hanging="180"/>
      </w:pPr>
    </w:lvl>
    <w:lvl w:ilvl="3" w:tplc="0A3AC7F0" w:tentative="1">
      <w:start w:val="1"/>
      <w:numFmt w:val="decimal"/>
      <w:lvlText w:val="%4."/>
      <w:lvlJc w:val="left"/>
      <w:pPr>
        <w:ind w:left="2880" w:hanging="360"/>
      </w:pPr>
    </w:lvl>
    <w:lvl w:ilvl="4" w:tplc="C91232A0" w:tentative="1">
      <w:start w:val="1"/>
      <w:numFmt w:val="lowerLetter"/>
      <w:lvlText w:val="%5."/>
      <w:lvlJc w:val="left"/>
      <w:pPr>
        <w:ind w:left="3600" w:hanging="360"/>
      </w:pPr>
    </w:lvl>
    <w:lvl w:ilvl="5" w:tplc="8BA8524E" w:tentative="1">
      <w:start w:val="1"/>
      <w:numFmt w:val="lowerRoman"/>
      <w:lvlText w:val="%6."/>
      <w:lvlJc w:val="right"/>
      <w:pPr>
        <w:ind w:left="4320" w:hanging="180"/>
      </w:pPr>
    </w:lvl>
    <w:lvl w:ilvl="6" w:tplc="F1086E5E" w:tentative="1">
      <w:start w:val="1"/>
      <w:numFmt w:val="decimal"/>
      <w:lvlText w:val="%7."/>
      <w:lvlJc w:val="left"/>
      <w:pPr>
        <w:ind w:left="5040" w:hanging="360"/>
      </w:pPr>
    </w:lvl>
    <w:lvl w:ilvl="7" w:tplc="A238AF8A" w:tentative="1">
      <w:start w:val="1"/>
      <w:numFmt w:val="lowerLetter"/>
      <w:lvlText w:val="%8."/>
      <w:lvlJc w:val="left"/>
      <w:pPr>
        <w:ind w:left="5760" w:hanging="360"/>
      </w:pPr>
    </w:lvl>
    <w:lvl w:ilvl="8" w:tplc="F658334C"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858E0854">
      <w:start w:val="1"/>
      <w:numFmt w:val="bullet"/>
      <w:lvlText w:val=""/>
      <w:lvlJc w:val="left"/>
      <w:pPr>
        <w:ind w:left="360" w:hanging="360"/>
      </w:pPr>
      <w:rPr>
        <w:rFonts w:ascii="Symbol" w:hAnsi="Symbol" w:hint="default"/>
      </w:rPr>
    </w:lvl>
    <w:lvl w:ilvl="1" w:tplc="B84CD27C" w:tentative="1">
      <w:start w:val="1"/>
      <w:numFmt w:val="bullet"/>
      <w:lvlText w:val="o"/>
      <w:lvlJc w:val="left"/>
      <w:pPr>
        <w:ind w:left="1080" w:hanging="360"/>
      </w:pPr>
      <w:rPr>
        <w:rFonts w:ascii="Courier New" w:hAnsi="Courier New" w:cs="Courier New" w:hint="default"/>
      </w:rPr>
    </w:lvl>
    <w:lvl w:ilvl="2" w:tplc="9AC899CA" w:tentative="1">
      <w:start w:val="1"/>
      <w:numFmt w:val="bullet"/>
      <w:lvlText w:val=""/>
      <w:lvlJc w:val="left"/>
      <w:pPr>
        <w:ind w:left="1800" w:hanging="360"/>
      </w:pPr>
      <w:rPr>
        <w:rFonts w:ascii="Wingdings" w:hAnsi="Wingdings" w:hint="default"/>
      </w:rPr>
    </w:lvl>
    <w:lvl w:ilvl="3" w:tplc="4946790A" w:tentative="1">
      <w:start w:val="1"/>
      <w:numFmt w:val="bullet"/>
      <w:lvlText w:val=""/>
      <w:lvlJc w:val="left"/>
      <w:pPr>
        <w:ind w:left="2520" w:hanging="360"/>
      </w:pPr>
      <w:rPr>
        <w:rFonts w:ascii="Symbol" w:hAnsi="Symbol" w:hint="default"/>
      </w:rPr>
    </w:lvl>
    <w:lvl w:ilvl="4" w:tplc="DCBA66EC" w:tentative="1">
      <w:start w:val="1"/>
      <w:numFmt w:val="bullet"/>
      <w:lvlText w:val="o"/>
      <w:lvlJc w:val="left"/>
      <w:pPr>
        <w:ind w:left="3240" w:hanging="360"/>
      </w:pPr>
      <w:rPr>
        <w:rFonts w:ascii="Courier New" w:hAnsi="Courier New" w:cs="Courier New" w:hint="default"/>
      </w:rPr>
    </w:lvl>
    <w:lvl w:ilvl="5" w:tplc="FD3472D4" w:tentative="1">
      <w:start w:val="1"/>
      <w:numFmt w:val="bullet"/>
      <w:lvlText w:val=""/>
      <w:lvlJc w:val="left"/>
      <w:pPr>
        <w:ind w:left="3960" w:hanging="360"/>
      </w:pPr>
      <w:rPr>
        <w:rFonts w:ascii="Wingdings" w:hAnsi="Wingdings" w:hint="default"/>
      </w:rPr>
    </w:lvl>
    <w:lvl w:ilvl="6" w:tplc="B350BA62" w:tentative="1">
      <w:start w:val="1"/>
      <w:numFmt w:val="bullet"/>
      <w:lvlText w:val=""/>
      <w:lvlJc w:val="left"/>
      <w:pPr>
        <w:ind w:left="4680" w:hanging="360"/>
      </w:pPr>
      <w:rPr>
        <w:rFonts w:ascii="Symbol" w:hAnsi="Symbol" w:hint="default"/>
      </w:rPr>
    </w:lvl>
    <w:lvl w:ilvl="7" w:tplc="B0927456" w:tentative="1">
      <w:start w:val="1"/>
      <w:numFmt w:val="bullet"/>
      <w:lvlText w:val="o"/>
      <w:lvlJc w:val="left"/>
      <w:pPr>
        <w:ind w:left="5400" w:hanging="360"/>
      </w:pPr>
      <w:rPr>
        <w:rFonts w:ascii="Courier New" w:hAnsi="Courier New" w:cs="Courier New" w:hint="default"/>
      </w:rPr>
    </w:lvl>
    <w:lvl w:ilvl="8" w:tplc="815AC722"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C7DCDA28">
      <w:start w:val="1"/>
      <w:numFmt w:val="bullet"/>
      <w:lvlText w:val=""/>
      <w:lvlJc w:val="left"/>
      <w:pPr>
        <w:ind w:left="720" w:hanging="360"/>
      </w:pPr>
      <w:rPr>
        <w:rFonts w:ascii="Symbol" w:hAnsi="Symbol" w:hint="default"/>
      </w:rPr>
    </w:lvl>
    <w:lvl w:ilvl="1" w:tplc="E89E82E0" w:tentative="1">
      <w:start w:val="1"/>
      <w:numFmt w:val="bullet"/>
      <w:lvlText w:val="o"/>
      <w:lvlJc w:val="left"/>
      <w:pPr>
        <w:ind w:left="1440" w:hanging="360"/>
      </w:pPr>
      <w:rPr>
        <w:rFonts w:ascii="Courier New" w:hAnsi="Courier New" w:cs="Courier New" w:hint="default"/>
      </w:rPr>
    </w:lvl>
    <w:lvl w:ilvl="2" w:tplc="4774B084" w:tentative="1">
      <w:start w:val="1"/>
      <w:numFmt w:val="bullet"/>
      <w:lvlText w:val=""/>
      <w:lvlJc w:val="left"/>
      <w:pPr>
        <w:ind w:left="2160" w:hanging="360"/>
      </w:pPr>
      <w:rPr>
        <w:rFonts w:ascii="Wingdings" w:hAnsi="Wingdings" w:hint="default"/>
      </w:rPr>
    </w:lvl>
    <w:lvl w:ilvl="3" w:tplc="4516B668" w:tentative="1">
      <w:start w:val="1"/>
      <w:numFmt w:val="bullet"/>
      <w:lvlText w:val=""/>
      <w:lvlJc w:val="left"/>
      <w:pPr>
        <w:ind w:left="2880" w:hanging="360"/>
      </w:pPr>
      <w:rPr>
        <w:rFonts w:ascii="Symbol" w:hAnsi="Symbol" w:hint="default"/>
      </w:rPr>
    </w:lvl>
    <w:lvl w:ilvl="4" w:tplc="351CE664" w:tentative="1">
      <w:start w:val="1"/>
      <w:numFmt w:val="bullet"/>
      <w:lvlText w:val="o"/>
      <w:lvlJc w:val="left"/>
      <w:pPr>
        <w:ind w:left="3600" w:hanging="360"/>
      </w:pPr>
      <w:rPr>
        <w:rFonts w:ascii="Courier New" w:hAnsi="Courier New" w:cs="Courier New" w:hint="default"/>
      </w:rPr>
    </w:lvl>
    <w:lvl w:ilvl="5" w:tplc="170C769E" w:tentative="1">
      <w:start w:val="1"/>
      <w:numFmt w:val="bullet"/>
      <w:lvlText w:val=""/>
      <w:lvlJc w:val="left"/>
      <w:pPr>
        <w:ind w:left="4320" w:hanging="360"/>
      </w:pPr>
      <w:rPr>
        <w:rFonts w:ascii="Wingdings" w:hAnsi="Wingdings" w:hint="default"/>
      </w:rPr>
    </w:lvl>
    <w:lvl w:ilvl="6" w:tplc="1C9271E0" w:tentative="1">
      <w:start w:val="1"/>
      <w:numFmt w:val="bullet"/>
      <w:lvlText w:val=""/>
      <w:lvlJc w:val="left"/>
      <w:pPr>
        <w:ind w:left="5040" w:hanging="360"/>
      </w:pPr>
      <w:rPr>
        <w:rFonts w:ascii="Symbol" w:hAnsi="Symbol" w:hint="default"/>
      </w:rPr>
    </w:lvl>
    <w:lvl w:ilvl="7" w:tplc="21E481C8" w:tentative="1">
      <w:start w:val="1"/>
      <w:numFmt w:val="bullet"/>
      <w:lvlText w:val="o"/>
      <w:lvlJc w:val="left"/>
      <w:pPr>
        <w:ind w:left="5760" w:hanging="360"/>
      </w:pPr>
      <w:rPr>
        <w:rFonts w:ascii="Courier New" w:hAnsi="Courier New" w:cs="Courier New" w:hint="default"/>
      </w:rPr>
    </w:lvl>
    <w:lvl w:ilvl="8" w:tplc="5BD42E1A"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FBE38D8">
      <w:start w:val="1"/>
      <w:numFmt w:val="bullet"/>
      <w:lvlText w:val=""/>
      <w:lvlJc w:val="left"/>
      <w:pPr>
        <w:ind w:left="720" w:hanging="360"/>
      </w:pPr>
      <w:rPr>
        <w:rFonts w:ascii="Symbol" w:hAnsi="Symbol" w:hint="default"/>
      </w:rPr>
    </w:lvl>
    <w:lvl w:ilvl="1" w:tplc="3E76AA5A" w:tentative="1">
      <w:start w:val="1"/>
      <w:numFmt w:val="bullet"/>
      <w:lvlText w:val="o"/>
      <w:lvlJc w:val="left"/>
      <w:pPr>
        <w:ind w:left="1440" w:hanging="360"/>
      </w:pPr>
      <w:rPr>
        <w:rFonts w:ascii="Courier New" w:hAnsi="Courier New" w:cs="Courier New" w:hint="default"/>
      </w:rPr>
    </w:lvl>
    <w:lvl w:ilvl="2" w:tplc="CF3E2CB2" w:tentative="1">
      <w:start w:val="1"/>
      <w:numFmt w:val="bullet"/>
      <w:lvlText w:val=""/>
      <w:lvlJc w:val="left"/>
      <w:pPr>
        <w:ind w:left="2160" w:hanging="360"/>
      </w:pPr>
      <w:rPr>
        <w:rFonts w:ascii="Wingdings" w:hAnsi="Wingdings" w:hint="default"/>
      </w:rPr>
    </w:lvl>
    <w:lvl w:ilvl="3" w:tplc="11E6FE2E" w:tentative="1">
      <w:start w:val="1"/>
      <w:numFmt w:val="bullet"/>
      <w:lvlText w:val=""/>
      <w:lvlJc w:val="left"/>
      <w:pPr>
        <w:ind w:left="2880" w:hanging="360"/>
      </w:pPr>
      <w:rPr>
        <w:rFonts w:ascii="Symbol" w:hAnsi="Symbol" w:hint="default"/>
      </w:rPr>
    </w:lvl>
    <w:lvl w:ilvl="4" w:tplc="D7AA318A" w:tentative="1">
      <w:start w:val="1"/>
      <w:numFmt w:val="bullet"/>
      <w:lvlText w:val="o"/>
      <w:lvlJc w:val="left"/>
      <w:pPr>
        <w:ind w:left="3600" w:hanging="360"/>
      </w:pPr>
      <w:rPr>
        <w:rFonts w:ascii="Courier New" w:hAnsi="Courier New" w:cs="Courier New" w:hint="default"/>
      </w:rPr>
    </w:lvl>
    <w:lvl w:ilvl="5" w:tplc="F3581622" w:tentative="1">
      <w:start w:val="1"/>
      <w:numFmt w:val="bullet"/>
      <w:lvlText w:val=""/>
      <w:lvlJc w:val="left"/>
      <w:pPr>
        <w:ind w:left="4320" w:hanging="360"/>
      </w:pPr>
      <w:rPr>
        <w:rFonts w:ascii="Wingdings" w:hAnsi="Wingdings" w:hint="default"/>
      </w:rPr>
    </w:lvl>
    <w:lvl w:ilvl="6" w:tplc="6960033C" w:tentative="1">
      <w:start w:val="1"/>
      <w:numFmt w:val="bullet"/>
      <w:lvlText w:val=""/>
      <w:lvlJc w:val="left"/>
      <w:pPr>
        <w:ind w:left="5040" w:hanging="360"/>
      </w:pPr>
      <w:rPr>
        <w:rFonts w:ascii="Symbol" w:hAnsi="Symbol" w:hint="default"/>
      </w:rPr>
    </w:lvl>
    <w:lvl w:ilvl="7" w:tplc="6B2258BC" w:tentative="1">
      <w:start w:val="1"/>
      <w:numFmt w:val="bullet"/>
      <w:lvlText w:val="o"/>
      <w:lvlJc w:val="left"/>
      <w:pPr>
        <w:ind w:left="5760" w:hanging="360"/>
      </w:pPr>
      <w:rPr>
        <w:rFonts w:ascii="Courier New" w:hAnsi="Courier New" w:cs="Courier New" w:hint="default"/>
      </w:rPr>
    </w:lvl>
    <w:lvl w:ilvl="8" w:tplc="A1EEC9AE"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90B03C5C">
      <w:start w:val="1"/>
      <w:numFmt w:val="decimal"/>
      <w:lvlText w:val="0%1."/>
      <w:lvlJc w:val="left"/>
      <w:pPr>
        <w:ind w:left="720" w:hanging="360"/>
      </w:pPr>
      <w:rPr>
        <w:rFonts w:hint="default"/>
      </w:rPr>
    </w:lvl>
    <w:lvl w:ilvl="1" w:tplc="06925942" w:tentative="1">
      <w:start w:val="1"/>
      <w:numFmt w:val="lowerLetter"/>
      <w:lvlText w:val="%2."/>
      <w:lvlJc w:val="left"/>
      <w:pPr>
        <w:ind w:left="1440" w:hanging="360"/>
      </w:pPr>
    </w:lvl>
    <w:lvl w:ilvl="2" w:tplc="CC1A9DC0" w:tentative="1">
      <w:start w:val="1"/>
      <w:numFmt w:val="lowerRoman"/>
      <w:lvlText w:val="%3."/>
      <w:lvlJc w:val="right"/>
      <w:pPr>
        <w:ind w:left="2160" w:hanging="180"/>
      </w:pPr>
    </w:lvl>
    <w:lvl w:ilvl="3" w:tplc="463E0558" w:tentative="1">
      <w:start w:val="1"/>
      <w:numFmt w:val="decimal"/>
      <w:lvlText w:val="%4."/>
      <w:lvlJc w:val="left"/>
      <w:pPr>
        <w:ind w:left="2880" w:hanging="360"/>
      </w:pPr>
    </w:lvl>
    <w:lvl w:ilvl="4" w:tplc="4BDC8604" w:tentative="1">
      <w:start w:val="1"/>
      <w:numFmt w:val="lowerLetter"/>
      <w:lvlText w:val="%5."/>
      <w:lvlJc w:val="left"/>
      <w:pPr>
        <w:ind w:left="3600" w:hanging="360"/>
      </w:pPr>
    </w:lvl>
    <w:lvl w:ilvl="5" w:tplc="B17EC0F4" w:tentative="1">
      <w:start w:val="1"/>
      <w:numFmt w:val="lowerRoman"/>
      <w:lvlText w:val="%6."/>
      <w:lvlJc w:val="right"/>
      <w:pPr>
        <w:ind w:left="4320" w:hanging="180"/>
      </w:pPr>
    </w:lvl>
    <w:lvl w:ilvl="6" w:tplc="D36C709A" w:tentative="1">
      <w:start w:val="1"/>
      <w:numFmt w:val="decimal"/>
      <w:lvlText w:val="%7."/>
      <w:lvlJc w:val="left"/>
      <w:pPr>
        <w:ind w:left="5040" w:hanging="360"/>
      </w:pPr>
    </w:lvl>
    <w:lvl w:ilvl="7" w:tplc="60B68C82" w:tentative="1">
      <w:start w:val="1"/>
      <w:numFmt w:val="lowerLetter"/>
      <w:lvlText w:val="%8."/>
      <w:lvlJc w:val="left"/>
      <w:pPr>
        <w:ind w:left="5760" w:hanging="360"/>
      </w:pPr>
    </w:lvl>
    <w:lvl w:ilvl="8" w:tplc="BB207390" w:tentative="1">
      <w:start w:val="1"/>
      <w:numFmt w:val="lowerRoman"/>
      <w:lvlText w:val="%9."/>
      <w:lvlJc w:val="right"/>
      <w:pPr>
        <w:ind w:left="6480" w:hanging="180"/>
      </w:pPr>
    </w:lvl>
  </w:abstractNum>
  <w:abstractNum w:abstractNumId="8"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68DEAE34">
      <w:numFmt w:val="bullet"/>
      <w:lvlText w:val="-"/>
      <w:lvlJc w:val="left"/>
      <w:pPr>
        <w:ind w:left="720" w:hanging="360"/>
      </w:pPr>
      <w:rPr>
        <w:rFonts w:ascii="Arial Narrow" w:eastAsiaTheme="minorHAnsi" w:hAnsi="Arial Narrow" w:cstheme="minorBidi" w:hint="default"/>
      </w:rPr>
    </w:lvl>
    <w:lvl w:ilvl="1" w:tplc="A5E48410" w:tentative="1">
      <w:start w:val="1"/>
      <w:numFmt w:val="bullet"/>
      <w:lvlText w:val="o"/>
      <w:lvlJc w:val="left"/>
      <w:pPr>
        <w:ind w:left="1440" w:hanging="360"/>
      </w:pPr>
      <w:rPr>
        <w:rFonts w:ascii="Courier New" w:hAnsi="Courier New" w:cs="Courier New" w:hint="default"/>
      </w:rPr>
    </w:lvl>
    <w:lvl w:ilvl="2" w:tplc="DB341C8C" w:tentative="1">
      <w:start w:val="1"/>
      <w:numFmt w:val="bullet"/>
      <w:lvlText w:val=""/>
      <w:lvlJc w:val="left"/>
      <w:pPr>
        <w:ind w:left="2160" w:hanging="360"/>
      </w:pPr>
      <w:rPr>
        <w:rFonts w:ascii="Wingdings" w:hAnsi="Wingdings" w:hint="default"/>
      </w:rPr>
    </w:lvl>
    <w:lvl w:ilvl="3" w:tplc="991C5D66" w:tentative="1">
      <w:start w:val="1"/>
      <w:numFmt w:val="bullet"/>
      <w:lvlText w:val=""/>
      <w:lvlJc w:val="left"/>
      <w:pPr>
        <w:ind w:left="2880" w:hanging="360"/>
      </w:pPr>
      <w:rPr>
        <w:rFonts w:ascii="Symbol" w:hAnsi="Symbol" w:hint="default"/>
      </w:rPr>
    </w:lvl>
    <w:lvl w:ilvl="4" w:tplc="6F78E14A" w:tentative="1">
      <w:start w:val="1"/>
      <w:numFmt w:val="bullet"/>
      <w:lvlText w:val="o"/>
      <w:lvlJc w:val="left"/>
      <w:pPr>
        <w:ind w:left="3600" w:hanging="360"/>
      </w:pPr>
      <w:rPr>
        <w:rFonts w:ascii="Courier New" w:hAnsi="Courier New" w:cs="Courier New" w:hint="default"/>
      </w:rPr>
    </w:lvl>
    <w:lvl w:ilvl="5" w:tplc="828833AC" w:tentative="1">
      <w:start w:val="1"/>
      <w:numFmt w:val="bullet"/>
      <w:lvlText w:val=""/>
      <w:lvlJc w:val="left"/>
      <w:pPr>
        <w:ind w:left="4320" w:hanging="360"/>
      </w:pPr>
      <w:rPr>
        <w:rFonts w:ascii="Wingdings" w:hAnsi="Wingdings" w:hint="default"/>
      </w:rPr>
    </w:lvl>
    <w:lvl w:ilvl="6" w:tplc="9A60FBAA" w:tentative="1">
      <w:start w:val="1"/>
      <w:numFmt w:val="bullet"/>
      <w:lvlText w:val=""/>
      <w:lvlJc w:val="left"/>
      <w:pPr>
        <w:ind w:left="5040" w:hanging="360"/>
      </w:pPr>
      <w:rPr>
        <w:rFonts w:ascii="Symbol" w:hAnsi="Symbol" w:hint="default"/>
      </w:rPr>
    </w:lvl>
    <w:lvl w:ilvl="7" w:tplc="4FFA8B04" w:tentative="1">
      <w:start w:val="1"/>
      <w:numFmt w:val="bullet"/>
      <w:lvlText w:val="o"/>
      <w:lvlJc w:val="left"/>
      <w:pPr>
        <w:ind w:left="5760" w:hanging="360"/>
      </w:pPr>
      <w:rPr>
        <w:rFonts w:ascii="Courier New" w:hAnsi="Courier New" w:cs="Courier New" w:hint="default"/>
      </w:rPr>
    </w:lvl>
    <w:lvl w:ilvl="8" w:tplc="8E664226"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686A27A6">
      <w:start w:val="1"/>
      <w:numFmt w:val="bullet"/>
      <w:lvlText w:val=""/>
      <w:lvlJc w:val="left"/>
      <w:pPr>
        <w:ind w:left="720" w:hanging="360"/>
      </w:pPr>
      <w:rPr>
        <w:rFonts w:ascii="Symbol" w:hAnsi="Symbol" w:hint="default"/>
      </w:rPr>
    </w:lvl>
    <w:lvl w:ilvl="1" w:tplc="6936A20C" w:tentative="1">
      <w:start w:val="1"/>
      <w:numFmt w:val="bullet"/>
      <w:lvlText w:val="o"/>
      <w:lvlJc w:val="left"/>
      <w:pPr>
        <w:ind w:left="1440" w:hanging="360"/>
      </w:pPr>
      <w:rPr>
        <w:rFonts w:ascii="Courier New" w:hAnsi="Courier New" w:cs="Courier New" w:hint="default"/>
      </w:rPr>
    </w:lvl>
    <w:lvl w:ilvl="2" w:tplc="31003D22" w:tentative="1">
      <w:start w:val="1"/>
      <w:numFmt w:val="bullet"/>
      <w:lvlText w:val=""/>
      <w:lvlJc w:val="left"/>
      <w:pPr>
        <w:ind w:left="2160" w:hanging="360"/>
      </w:pPr>
      <w:rPr>
        <w:rFonts w:ascii="Wingdings" w:hAnsi="Wingdings" w:hint="default"/>
      </w:rPr>
    </w:lvl>
    <w:lvl w:ilvl="3" w:tplc="A2923068" w:tentative="1">
      <w:start w:val="1"/>
      <w:numFmt w:val="bullet"/>
      <w:lvlText w:val=""/>
      <w:lvlJc w:val="left"/>
      <w:pPr>
        <w:ind w:left="2880" w:hanging="360"/>
      </w:pPr>
      <w:rPr>
        <w:rFonts w:ascii="Symbol" w:hAnsi="Symbol" w:hint="default"/>
      </w:rPr>
    </w:lvl>
    <w:lvl w:ilvl="4" w:tplc="5C382528" w:tentative="1">
      <w:start w:val="1"/>
      <w:numFmt w:val="bullet"/>
      <w:lvlText w:val="o"/>
      <w:lvlJc w:val="left"/>
      <w:pPr>
        <w:ind w:left="3600" w:hanging="360"/>
      </w:pPr>
      <w:rPr>
        <w:rFonts w:ascii="Courier New" w:hAnsi="Courier New" w:cs="Courier New" w:hint="default"/>
      </w:rPr>
    </w:lvl>
    <w:lvl w:ilvl="5" w:tplc="E1425E02" w:tentative="1">
      <w:start w:val="1"/>
      <w:numFmt w:val="bullet"/>
      <w:lvlText w:val=""/>
      <w:lvlJc w:val="left"/>
      <w:pPr>
        <w:ind w:left="4320" w:hanging="360"/>
      </w:pPr>
      <w:rPr>
        <w:rFonts w:ascii="Wingdings" w:hAnsi="Wingdings" w:hint="default"/>
      </w:rPr>
    </w:lvl>
    <w:lvl w:ilvl="6" w:tplc="0B1EF624" w:tentative="1">
      <w:start w:val="1"/>
      <w:numFmt w:val="bullet"/>
      <w:lvlText w:val=""/>
      <w:lvlJc w:val="left"/>
      <w:pPr>
        <w:ind w:left="5040" w:hanging="360"/>
      </w:pPr>
      <w:rPr>
        <w:rFonts w:ascii="Symbol" w:hAnsi="Symbol" w:hint="default"/>
      </w:rPr>
    </w:lvl>
    <w:lvl w:ilvl="7" w:tplc="62E2DAF8" w:tentative="1">
      <w:start w:val="1"/>
      <w:numFmt w:val="bullet"/>
      <w:lvlText w:val="o"/>
      <w:lvlJc w:val="left"/>
      <w:pPr>
        <w:ind w:left="5760" w:hanging="360"/>
      </w:pPr>
      <w:rPr>
        <w:rFonts w:ascii="Courier New" w:hAnsi="Courier New" w:cs="Courier New" w:hint="default"/>
      </w:rPr>
    </w:lvl>
    <w:lvl w:ilvl="8" w:tplc="0FF8D95A"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9394021E">
      <w:start w:val="1"/>
      <w:numFmt w:val="bullet"/>
      <w:lvlText w:val="o"/>
      <w:lvlJc w:val="left"/>
      <w:pPr>
        <w:ind w:left="720" w:hanging="360"/>
      </w:pPr>
      <w:rPr>
        <w:rFonts w:ascii="Courier New" w:hAnsi="Courier New" w:cs="Courier New" w:hint="default"/>
      </w:rPr>
    </w:lvl>
    <w:lvl w:ilvl="1" w:tplc="9EDE4DD8" w:tentative="1">
      <w:start w:val="1"/>
      <w:numFmt w:val="bullet"/>
      <w:lvlText w:val="o"/>
      <w:lvlJc w:val="left"/>
      <w:pPr>
        <w:ind w:left="1440" w:hanging="360"/>
      </w:pPr>
      <w:rPr>
        <w:rFonts w:ascii="Courier New" w:hAnsi="Courier New" w:cs="Courier New" w:hint="default"/>
      </w:rPr>
    </w:lvl>
    <w:lvl w:ilvl="2" w:tplc="EC565042" w:tentative="1">
      <w:start w:val="1"/>
      <w:numFmt w:val="bullet"/>
      <w:lvlText w:val=""/>
      <w:lvlJc w:val="left"/>
      <w:pPr>
        <w:ind w:left="2160" w:hanging="360"/>
      </w:pPr>
      <w:rPr>
        <w:rFonts w:ascii="Wingdings" w:hAnsi="Wingdings" w:hint="default"/>
      </w:rPr>
    </w:lvl>
    <w:lvl w:ilvl="3" w:tplc="48BCCAC6" w:tentative="1">
      <w:start w:val="1"/>
      <w:numFmt w:val="bullet"/>
      <w:lvlText w:val=""/>
      <w:lvlJc w:val="left"/>
      <w:pPr>
        <w:ind w:left="2880" w:hanging="360"/>
      </w:pPr>
      <w:rPr>
        <w:rFonts w:ascii="Symbol" w:hAnsi="Symbol" w:hint="default"/>
      </w:rPr>
    </w:lvl>
    <w:lvl w:ilvl="4" w:tplc="85EE826A" w:tentative="1">
      <w:start w:val="1"/>
      <w:numFmt w:val="bullet"/>
      <w:lvlText w:val="o"/>
      <w:lvlJc w:val="left"/>
      <w:pPr>
        <w:ind w:left="3600" w:hanging="360"/>
      </w:pPr>
      <w:rPr>
        <w:rFonts w:ascii="Courier New" w:hAnsi="Courier New" w:cs="Courier New" w:hint="default"/>
      </w:rPr>
    </w:lvl>
    <w:lvl w:ilvl="5" w:tplc="B44E946E" w:tentative="1">
      <w:start w:val="1"/>
      <w:numFmt w:val="bullet"/>
      <w:lvlText w:val=""/>
      <w:lvlJc w:val="left"/>
      <w:pPr>
        <w:ind w:left="4320" w:hanging="360"/>
      </w:pPr>
      <w:rPr>
        <w:rFonts w:ascii="Wingdings" w:hAnsi="Wingdings" w:hint="default"/>
      </w:rPr>
    </w:lvl>
    <w:lvl w:ilvl="6" w:tplc="DFB0E2B0" w:tentative="1">
      <w:start w:val="1"/>
      <w:numFmt w:val="bullet"/>
      <w:lvlText w:val=""/>
      <w:lvlJc w:val="left"/>
      <w:pPr>
        <w:ind w:left="5040" w:hanging="360"/>
      </w:pPr>
      <w:rPr>
        <w:rFonts w:ascii="Symbol" w:hAnsi="Symbol" w:hint="default"/>
      </w:rPr>
    </w:lvl>
    <w:lvl w:ilvl="7" w:tplc="0FE2CA3E" w:tentative="1">
      <w:start w:val="1"/>
      <w:numFmt w:val="bullet"/>
      <w:lvlText w:val="o"/>
      <w:lvlJc w:val="left"/>
      <w:pPr>
        <w:ind w:left="5760" w:hanging="360"/>
      </w:pPr>
      <w:rPr>
        <w:rFonts w:ascii="Courier New" w:hAnsi="Courier New" w:cs="Courier New" w:hint="default"/>
      </w:rPr>
    </w:lvl>
    <w:lvl w:ilvl="8" w:tplc="3696981A"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E168554">
      <w:start w:val="1"/>
      <w:numFmt w:val="decimal"/>
      <w:lvlText w:val="%1."/>
      <w:lvlJc w:val="left"/>
      <w:pPr>
        <w:ind w:left="720" w:hanging="360"/>
      </w:pPr>
    </w:lvl>
    <w:lvl w:ilvl="1" w:tplc="7A685F2A" w:tentative="1">
      <w:start w:val="1"/>
      <w:numFmt w:val="lowerLetter"/>
      <w:lvlText w:val="%2."/>
      <w:lvlJc w:val="left"/>
      <w:pPr>
        <w:ind w:left="1440" w:hanging="360"/>
      </w:pPr>
    </w:lvl>
    <w:lvl w:ilvl="2" w:tplc="5A8063F2" w:tentative="1">
      <w:start w:val="1"/>
      <w:numFmt w:val="lowerRoman"/>
      <w:lvlText w:val="%3."/>
      <w:lvlJc w:val="right"/>
      <w:pPr>
        <w:ind w:left="2160" w:hanging="180"/>
      </w:pPr>
    </w:lvl>
    <w:lvl w:ilvl="3" w:tplc="9182AD34" w:tentative="1">
      <w:start w:val="1"/>
      <w:numFmt w:val="decimal"/>
      <w:lvlText w:val="%4."/>
      <w:lvlJc w:val="left"/>
      <w:pPr>
        <w:ind w:left="2880" w:hanging="360"/>
      </w:pPr>
    </w:lvl>
    <w:lvl w:ilvl="4" w:tplc="50D2E7E4" w:tentative="1">
      <w:start w:val="1"/>
      <w:numFmt w:val="lowerLetter"/>
      <w:lvlText w:val="%5."/>
      <w:lvlJc w:val="left"/>
      <w:pPr>
        <w:ind w:left="3600" w:hanging="360"/>
      </w:pPr>
    </w:lvl>
    <w:lvl w:ilvl="5" w:tplc="A5565FD6" w:tentative="1">
      <w:start w:val="1"/>
      <w:numFmt w:val="lowerRoman"/>
      <w:lvlText w:val="%6."/>
      <w:lvlJc w:val="right"/>
      <w:pPr>
        <w:ind w:left="4320" w:hanging="180"/>
      </w:pPr>
    </w:lvl>
    <w:lvl w:ilvl="6" w:tplc="1976359E" w:tentative="1">
      <w:start w:val="1"/>
      <w:numFmt w:val="decimal"/>
      <w:lvlText w:val="%7."/>
      <w:lvlJc w:val="left"/>
      <w:pPr>
        <w:ind w:left="5040" w:hanging="360"/>
      </w:pPr>
    </w:lvl>
    <w:lvl w:ilvl="7" w:tplc="5A98E2D8" w:tentative="1">
      <w:start w:val="1"/>
      <w:numFmt w:val="lowerLetter"/>
      <w:lvlText w:val="%8."/>
      <w:lvlJc w:val="left"/>
      <w:pPr>
        <w:ind w:left="5760" w:hanging="360"/>
      </w:pPr>
    </w:lvl>
    <w:lvl w:ilvl="8" w:tplc="247E7A32"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ED4AADB2">
      <w:start w:val="1"/>
      <w:numFmt w:val="bullet"/>
      <w:lvlText w:val=""/>
      <w:lvlJc w:val="left"/>
      <w:pPr>
        <w:ind w:left="720" w:hanging="360"/>
      </w:pPr>
      <w:rPr>
        <w:rFonts w:ascii="Symbol" w:hAnsi="Symbol" w:hint="default"/>
      </w:rPr>
    </w:lvl>
    <w:lvl w:ilvl="1" w:tplc="2FC635A8">
      <w:start w:val="1"/>
      <w:numFmt w:val="bullet"/>
      <w:lvlText w:val="o"/>
      <w:lvlJc w:val="left"/>
      <w:pPr>
        <w:ind w:left="1440" w:hanging="360"/>
      </w:pPr>
      <w:rPr>
        <w:rFonts w:ascii="Courier New" w:hAnsi="Courier New" w:cs="Courier New" w:hint="default"/>
      </w:rPr>
    </w:lvl>
    <w:lvl w:ilvl="2" w:tplc="F8DEEAD8" w:tentative="1">
      <w:start w:val="1"/>
      <w:numFmt w:val="bullet"/>
      <w:lvlText w:val=""/>
      <w:lvlJc w:val="left"/>
      <w:pPr>
        <w:ind w:left="2160" w:hanging="360"/>
      </w:pPr>
      <w:rPr>
        <w:rFonts w:ascii="Wingdings" w:hAnsi="Wingdings" w:hint="default"/>
      </w:rPr>
    </w:lvl>
    <w:lvl w:ilvl="3" w:tplc="0890CD54" w:tentative="1">
      <w:start w:val="1"/>
      <w:numFmt w:val="bullet"/>
      <w:lvlText w:val=""/>
      <w:lvlJc w:val="left"/>
      <w:pPr>
        <w:ind w:left="2880" w:hanging="360"/>
      </w:pPr>
      <w:rPr>
        <w:rFonts w:ascii="Symbol" w:hAnsi="Symbol" w:hint="default"/>
      </w:rPr>
    </w:lvl>
    <w:lvl w:ilvl="4" w:tplc="B974165E" w:tentative="1">
      <w:start w:val="1"/>
      <w:numFmt w:val="bullet"/>
      <w:lvlText w:val="o"/>
      <w:lvlJc w:val="left"/>
      <w:pPr>
        <w:ind w:left="3600" w:hanging="360"/>
      </w:pPr>
      <w:rPr>
        <w:rFonts w:ascii="Courier New" w:hAnsi="Courier New" w:cs="Courier New" w:hint="default"/>
      </w:rPr>
    </w:lvl>
    <w:lvl w:ilvl="5" w:tplc="5E38EE46" w:tentative="1">
      <w:start w:val="1"/>
      <w:numFmt w:val="bullet"/>
      <w:lvlText w:val=""/>
      <w:lvlJc w:val="left"/>
      <w:pPr>
        <w:ind w:left="4320" w:hanging="360"/>
      </w:pPr>
      <w:rPr>
        <w:rFonts w:ascii="Wingdings" w:hAnsi="Wingdings" w:hint="default"/>
      </w:rPr>
    </w:lvl>
    <w:lvl w:ilvl="6" w:tplc="8E3E6F84" w:tentative="1">
      <w:start w:val="1"/>
      <w:numFmt w:val="bullet"/>
      <w:lvlText w:val=""/>
      <w:lvlJc w:val="left"/>
      <w:pPr>
        <w:ind w:left="5040" w:hanging="360"/>
      </w:pPr>
      <w:rPr>
        <w:rFonts w:ascii="Symbol" w:hAnsi="Symbol" w:hint="default"/>
      </w:rPr>
    </w:lvl>
    <w:lvl w:ilvl="7" w:tplc="98A431D6" w:tentative="1">
      <w:start w:val="1"/>
      <w:numFmt w:val="bullet"/>
      <w:lvlText w:val="o"/>
      <w:lvlJc w:val="left"/>
      <w:pPr>
        <w:ind w:left="5760" w:hanging="360"/>
      </w:pPr>
      <w:rPr>
        <w:rFonts w:ascii="Courier New" w:hAnsi="Courier New" w:cs="Courier New" w:hint="default"/>
      </w:rPr>
    </w:lvl>
    <w:lvl w:ilvl="8" w:tplc="56C660D2"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C1BCC758">
      <w:start w:val="1"/>
      <w:numFmt w:val="bullet"/>
      <w:lvlText w:val="o"/>
      <w:lvlJc w:val="left"/>
      <w:pPr>
        <w:ind w:left="1264" w:hanging="360"/>
      </w:pPr>
      <w:rPr>
        <w:rFonts w:ascii="Courier New" w:hAnsi="Courier New" w:cs="Courier New" w:hint="default"/>
      </w:rPr>
    </w:lvl>
    <w:lvl w:ilvl="1" w:tplc="10BC5A48" w:tentative="1">
      <w:start w:val="1"/>
      <w:numFmt w:val="bullet"/>
      <w:lvlText w:val="o"/>
      <w:lvlJc w:val="left"/>
      <w:pPr>
        <w:ind w:left="1984" w:hanging="360"/>
      </w:pPr>
      <w:rPr>
        <w:rFonts w:ascii="Courier New" w:hAnsi="Courier New" w:cs="Courier New" w:hint="default"/>
      </w:rPr>
    </w:lvl>
    <w:lvl w:ilvl="2" w:tplc="144C1382" w:tentative="1">
      <w:start w:val="1"/>
      <w:numFmt w:val="bullet"/>
      <w:lvlText w:val=""/>
      <w:lvlJc w:val="left"/>
      <w:pPr>
        <w:ind w:left="2704" w:hanging="360"/>
      </w:pPr>
      <w:rPr>
        <w:rFonts w:ascii="Wingdings" w:hAnsi="Wingdings" w:hint="default"/>
      </w:rPr>
    </w:lvl>
    <w:lvl w:ilvl="3" w:tplc="E5FEBD56" w:tentative="1">
      <w:start w:val="1"/>
      <w:numFmt w:val="bullet"/>
      <w:lvlText w:val=""/>
      <w:lvlJc w:val="left"/>
      <w:pPr>
        <w:ind w:left="3424" w:hanging="360"/>
      </w:pPr>
      <w:rPr>
        <w:rFonts w:ascii="Symbol" w:hAnsi="Symbol" w:hint="default"/>
      </w:rPr>
    </w:lvl>
    <w:lvl w:ilvl="4" w:tplc="FF4A85E2" w:tentative="1">
      <w:start w:val="1"/>
      <w:numFmt w:val="bullet"/>
      <w:lvlText w:val="o"/>
      <w:lvlJc w:val="left"/>
      <w:pPr>
        <w:ind w:left="4144" w:hanging="360"/>
      </w:pPr>
      <w:rPr>
        <w:rFonts w:ascii="Courier New" w:hAnsi="Courier New" w:cs="Courier New" w:hint="default"/>
      </w:rPr>
    </w:lvl>
    <w:lvl w:ilvl="5" w:tplc="C5328AD6" w:tentative="1">
      <w:start w:val="1"/>
      <w:numFmt w:val="bullet"/>
      <w:lvlText w:val=""/>
      <w:lvlJc w:val="left"/>
      <w:pPr>
        <w:ind w:left="4864" w:hanging="360"/>
      </w:pPr>
      <w:rPr>
        <w:rFonts w:ascii="Wingdings" w:hAnsi="Wingdings" w:hint="default"/>
      </w:rPr>
    </w:lvl>
    <w:lvl w:ilvl="6" w:tplc="A2DE9EEA" w:tentative="1">
      <w:start w:val="1"/>
      <w:numFmt w:val="bullet"/>
      <w:lvlText w:val=""/>
      <w:lvlJc w:val="left"/>
      <w:pPr>
        <w:ind w:left="5584" w:hanging="360"/>
      </w:pPr>
      <w:rPr>
        <w:rFonts w:ascii="Symbol" w:hAnsi="Symbol" w:hint="default"/>
      </w:rPr>
    </w:lvl>
    <w:lvl w:ilvl="7" w:tplc="DF541B26" w:tentative="1">
      <w:start w:val="1"/>
      <w:numFmt w:val="bullet"/>
      <w:lvlText w:val="o"/>
      <w:lvlJc w:val="left"/>
      <w:pPr>
        <w:ind w:left="6304" w:hanging="360"/>
      </w:pPr>
      <w:rPr>
        <w:rFonts w:ascii="Courier New" w:hAnsi="Courier New" w:cs="Courier New" w:hint="default"/>
      </w:rPr>
    </w:lvl>
    <w:lvl w:ilvl="8" w:tplc="EDD0F3E8"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ACA24AC6">
      <w:start w:val="31"/>
      <w:numFmt w:val="decimal"/>
      <w:lvlText w:val="%1"/>
      <w:lvlJc w:val="left"/>
      <w:pPr>
        <w:ind w:left="360" w:hanging="360"/>
      </w:pPr>
      <w:rPr>
        <w:rFonts w:hint="default"/>
      </w:rPr>
    </w:lvl>
    <w:lvl w:ilvl="1" w:tplc="1422DC3E" w:tentative="1">
      <w:start w:val="1"/>
      <w:numFmt w:val="lowerLetter"/>
      <w:lvlText w:val="%2."/>
      <w:lvlJc w:val="left"/>
      <w:pPr>
        <w:ind w:left="1080" w:hanging="360"/>
      </w:pPr>
    </w:lvl>
    <w:lvl w:ilvl="2" w:tplc="DBB2D870" w:tentative="1">
      <w:start w:val="1"/>
      <w:numFmt w:val="lowerRoman"/>
      <w:lvlText w:val="%3."/>
      <w:lvlJc w:val="right"/>
      <w:pPr>
        <w:ind w:left="1800" w:hanging="180"/>
      </w:pPr>
    </w:lvl>
    <w:lvl w:ilvl="3" w:tplc="F968BF06" w:tentative="1">
      <w:start w:val="1"/>
      <w:numFmt w:val="decimal"/>
      <w:lvlText w:val="%4."/>
      <w:lvlJc w:val="left"/>
      <w:pPr>
        <w:ind w:left="2520" w:hanging="360"/>
      </w:pPr>
    </w:lvl>
    <w:lvl w:ilvl="4" w:tplc="E7984F96" w:tentative="1">
      <w:start w:val="1"/>
      <w:numFmt w:val="lowerLetter"/>
      <w:lvlText w:val="%5."/>
      <w:lvlJc w:val="left"/>
      <w:pPr>
        <w:ind w:left="3240" w:hanging="360"/>
      </w:pPr>
    </w:lvl>
    <w:lvl w:ilvl="5" w:tplc="C75813E8" w:tentative="1">
      <w:start w:val="1"/>
      <w:numFmt w:val="lowerRoman"/>
      <w:lvlText w:val="%6."/>
      <w:lvlJc w:val="right"/>
      <w:pPr>
        <w:ind w:left="3960" w:hanging="180"/>
      </w:pPr>
    </w:lvl>
    <w:lvl w:ilvl="6" w:tplc="24FE65E4" w:tentative="1">
      <w:start w:val="1"/>
      <w:numFmt w:val="decimal"/>
      <w:lvlText w:val="%7."/>
      <w:lvlJc w:val="left"/>
      <w:pPr>
        <w:ind w:left="4680" w:hanging="360"/>
      </w:pPr>
    </w:lvl>
    <w:lvl w:ilvl="7" w:tplc="78C0BEA2" w:tentative="1">
      <w:start w:val="1"/>
      <w:numFmt w:val="lowerLetter"/>
      <w:lvlText w:val="%8."/>
      <w:lvlJc w:val="left"/>
      <w:pPr>
        <w:ind w:left="5400" w:hanging="360"/>
      </w:pPr>
    </w:lvl>
    <w:lvl w:ilvl="8" w:tplc="E8ACD648"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9F10CDB6">
      <w:start w:val="1"/>
      <w:numFmt w:val="decimal"/>
      <w:lvlText w:val="%1."/>
      <w:lvlJc w:val="left"/>
      <w:pPr>
        <w:ind w:left="720" w:hanging="360"/>
      </w:pPr>
      <w:rPr>
        <w:rFonts w:hint="default"/>
      </w:rPr>
    </w:lvl>
    <w:lvl w:ilvl="1" w:tplc="4B08F418" w:tentative="1">
      <w:start w:val="1"/>
      <w:numFmt w:val="lowerLetter"/>
      <w:lvlText w:val="%2."/>
      <w:lvlJc w:val="left"/>
      <w:pPr>
        <w:ind w:left="1440" w:hanging="360"/>
      </w:pPr>
    </w:lvl>
    <w:lvl w:ilvl="2" w:tplc="C4CC698E" w:tentative="1">
      <w:start w:val="1"/>
      <w:numFmt w:val="lowerRoman"/>
      <w:lvlText w:val="%3."/>
      <w:lvlJc w:val="right"/>
      <w:pPr>
        <w:ind w:left="2160" w:hanging="180"/>
      </w:pPr>
    </w:lvl>
    <w:lvl w:ilvl="3" w:tplc="CBB0C134" w:tentative="1">
      <w:start w:val="1"/>
      <w:numFmt w:val="decimal"/>
      <w:lvlText w:val="%4."/>
      <w:lvlJc w:val="left"/>
      <w:pPr>
        <w:ind w:left="2880" w:hanging="360"/>
      </w:pPr>
    </w:lvl>
    <w:lvl w:ilvl="4" w:tplc="937450F8" w:tentative="1">
      <w:start w:val="1"/>
      <w:numFmt w:val="lowerLetter"/>
      <w:lvlText w:val="%5."/>
      <w:lvlJc w:val="left"/>
      <w:pPr>
        <w:ind w:left="3600" w:hanging="360"/>
      </w:pPr>
    </w:lvl>
    <w:lvl w:ilvl="5" w:tplc="9B22FE1A" w:tentative="1">
      <w:start w:val="1"/>
      <w:numFmt w:val="lowerRoman"/>
      <w:lvlText w:val="%6."/>
      <w:lvlJc w:val="right"/>
      <w:pPr>
        <w:ind w:left="4320" w:hanging="180"/>
      </w:pPr>
    </w:lvl>
    <w:lvl w:ilvl="6" w:tplc="C0EEFB02" w:tentative="1">
      <w:start w:val="1"/>
      <w:numFmt w:val="decimal"/>
      <w:lvlText w:val="%7."/>
      <w:lvlJc w:val="left"/>
      <w:pPr>
        <w:ind w:left="5040" w:hanging="360"/>
      </w:pPr>
    </w:lvl>
    <w:lvl w:ilvl="7" w:tplc="26F85E84" w:tentative="1">
      <w:start w:val="1"/>
      <w:numFmt w:val="lowerLetter"/>
      <w:lvlText w:val="%8."/>
      <w:lvlJc w:val="left"/>
      <w:pPr>
        <w:ind w:left="5760" w:hanging="360"/>
      </w:pPr>
    </w:lvl>
    <w:lvl w:ilvl="8" w:tplc="76BA17E2"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C6844BD6">
      <w:start w:val="1"/>
      <w:numFmt w:val="bullet"/>
      <w:lvlText w:val="o"/>
      <w:lvlJc w:val="left"/>
      <w:pPr>
        <w:ind w:left="1287" w:hanging="360"/>
      </w:pPr>
      <w:rPr>
        <w:rFonts w:ascii="Courier New" w:hAnsi="Courier New" w:cs="Courier New" w:hint="default"/>
      </w:rPr>
    </w:lvl>
    <w:lvl w:ilvl="1" w:tplc="E2CE8FB2" w:tentative="1">
      <w:start w:val="1"/>
      <w:numFmt w:val="bullet"/>
      <w:lvlText w:val="o"/>
      <w:lvlJc w:val="left"/>
      <w:pPr>
        <w:ind w:left="2007" w:hanging="360"/>
      </w:pPr>
      <w:rPr>
        <w:rFonts w:ascii="Courier New" w:hAnsi="Courier New" w:cs="Courier New" w:hint="default"/>
      </w:rPr>
    </w:lvl>
    <w:lvl w:ilvl="2" w:tplc="2BB6530C" w:tentative="1">
      <w:start w:val="1"/>
      <w:numFmt w:val="bullet"/>
      <w:lvlText w:val=""/>
      <w:lvlJc w:val="left"/>
      <w:pPr>
        <w:ind w:left="2727" w:hanging="360"/>
      </w:pPr>
      <w:rPr>
        <w:rFonts w:ascii="Wingdings" w:hAnsi="Wingdings" w:hint="default"/>
      </w:rPr>
    </w:lvl>
    <w:lvl w:ilvl="3" w:tplc="5DD07EDE" w:tentative="1">
      <w:start w:val="1"/>
      <w:numFmt w:val="bullet"/>
      <w:lvlText w:val=""/>
      <w:lvlJc w:val="left"/>
      <w:pPr>
        <w:ind w:left="3447" w:hanging="360"/>
      </w:pPr>
      <w:rPr>
        <w:rFonts w:ascii="Symbol" w:hAnsi="Symbol" w:hint="default"/>
      </w:rPr>
    </w:lvl>
    <w:lvl w:ilvl="4" w:tplc="6CC8C854" w:tentative="1">
      <w:start w:val="1"/>
      <w:numFmt w:val="bullet"/>
      <w:lvlText w:val="o"/>
      <w:lvlJc w:val="left"/>
      <w:pPr>
        <w:ind w:left="4167" w:hanging="360"/>
      </w:pPr>
      <w:rPr>
        <w:rFonts w:ascii="Courier New" w:hAnsi="Courier New" w:cs="Courier New" w:hint="default"/>
      </w:rPr>
    </w:lvl>
    <w:lvl w:ilvl="5" w:tplc="D83625BA" w:tentative="1">
      <w:start w:val="1"/>
      <w:numFmt w:val="bullet"/>
      <w:lvlText w:val=""/>
      <w:lvlJc w:val="left"/>
      <w:pPr>
        <w:ind w:left="4887" w:hanging="360"/>
      </w:pPr>
      <w:rPr>
        <w:rFonts w:ascii="Wingdings" w:hAnsi="Wingdings" w:hint="default"/>
      </w:rPr>
    </w:lvl>
    <w:lvl w:ilvl="6" w:tplc="BD808084" w:tentative="1">
      <w:start w:val="1"/>
      <w:numFmt w:val="bullet"/>
      <w:lvlText w:val=""/>
      <w:lvlJc w:val="left"/>
      <w:pPr>
        <w:ind w:left="5607" w:hanging="360"/>
      </w:pPr>
      <w:rPr>
        <w:rFonts w:ascii="Symbol" w:hAnsi="Symbol" w:hint="default"/>
      </w:rPr>
    </w:lvl>
    <w:lvl w:ilvl="7" w:tplc="CA34A4F0" w:tentative="1">
      <w:start w:val="1"/>
      <w:numFmt w:val="bullet"/>
      <w:lvlText w:val="o"/>
      <w:lvlJc w:val="left"/>
      <w:pPr>
        <w:ind w:left="6327" w:hanging="360"/>
      </w:pPr>
      <w:rPr>
        <w:rFonts w:ascii="Courier New" w:hAnsi="Courier New" w:cs="Courier New" w:hint="default"/>
      </w:rPr>
    </w:lvl>
    <w:lvl w:ilvl="8" w:tplc="3C423A16"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4C92FE42">
      <w:start w:val="1"/>
      <w:numFmt w:val="decimal"/>
      <w:lvlText w:val="0%1."/>
      <w:lvlJc w:val="left"/>
      <w:pPr>
        <w:ind w:left="720" w:hanging="360"/>
      </w:pPr>
      <w:rPr>
        <w:rFonts w:hint="default"/>
      </w:rPr>
    </w:lvl>
    <w:lvl w:ilvl="1" w:tplc="E29E658C" w:tentative="1">
      <w:start w:val="1"/>
      <w:numFmt w:val="lowerLetter"/>
      <w:lvlText w:val="%2."/>
      <w:lvlJc w:val="left"/>
      <w:pPr>
        <w:ind w:left="1440" w:hanging="360"/>
      </w:pPr>
    </w:lvl>
    <w:lvl w:ilvl="2" w:tplc="2474FDB0" w:tentative="1">
      <w:start w:val="1"/>
      <w:numFmt w:val="lowerRoman"/>
      <w:lvlText w:val="%3."/>
      <w:lvlJc w:val="right"/>
      <w:pPr>
        <w:ind w:left="2160" w:hanging="180"/>
      </w:pPr>
    </w:lvl>
    <w:lvl w:ilvl="3" w:tplc="D23CD370" w:tentative="1">
      <w:start w:val="1"/>
      <w:numFmt w:val="decimal"/>
      <w:lvlText w:val="%4."/>
      <w:lvlJc w:val="left"/>
      <w:pPr>
        <w:ind w:left="2880" w:hanging="360"/>
      </w:pPr>
    </w:lvl>
    <w:lvl w:ilvl="4" w:tplc="1DD4A9B0" w:tentative="1">
      <w:start w:val="1"/>
      <w:numFmt w:val="lowerLetter"/>
      <w:lvlText w:val="%5."/>
      <w:lvlJc w:val="left"/>
      <w:pPr>
        <w:ind w:left="3600" w:hanging="360"/>
      </w:pPr>
    </w:lvl>
    <w:lvl w:ilvl="5" w:tplc="45CE68A2" w:tentative="1">
      <w:start w:val="1"/>
      <w:numFmt w:val="lowerRoman"/>
      <w:lvlText w:val="%6."/>
      <w:lvlJc w:val="right"/>
      <w:pPr>
        <w:ind w:left="4320" w:hanging="180"/>
      </w:pPr>
    </w:lvl>
    <w:lvl w:ilvl="6" w:tplc="A1F47958" w:tentative="1">
      <w:start w:val="1"/>
      <w:numFmt w:val="decimal"/>
      <w:lvlText w:val="%7."/>
      <w:lvlJc w:val="left"/>
      <w:pPr>
        <w:ind w:left="5040" w:hanging="360"/>
      </w:pPr>
    </w:lvl>
    <w:lvl w:ilvl="7" w:tplc="9732D8A2" w:tentative="1">
      <w:start w:val="1"/>
      <w:numFmt w:val="lowerLetter"/>
      <w:lvlText w:val="%8."/>
      <w:lvlJc w:val="left"/>
      <w:pPr>
        <w:ind w:left="5760" w:hanging="360"/>
      </w:pPr>
    </w:lvl>
    <w:lvl w:ilvl="8" w:tplc="479C82DE"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E16B74"/>
    <w:multiLevelType w:val="hybridMultilevel"/>
    <w:tmpl w:val="28D2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1507B"/>
    <w:multiLevelType w:val="hybridMultilevel"/>
    <w:tmpl w:val="848EA918"/>
    <w:lvl w:ilvl="0" w:tplc="F8DEDDC6">
      <w:start w:val="1"/>
      <w:numFmt w:val="bullet"/>
      <w:lvlText w:val=""/>
      <w:lvlJc w:val="left"/>
      <w:pPr>
        <w:ind w:left="720" w:hanging="360"/>
      </w:pPr>
      <w:rPr>
        <w:rFonts w:ascii="Symbol" w:hAnsi="Symbol" w:hint="default"/>
      </w:rPr>
    </w:lvl>
    <w:lvl w:ilvl="1" w:tplc="AC68B8A0" w:tentative="1">
      <w:start w:val="1"/>
      <w:numFmt w:val="bullet"/>
      <w:lvlText w:val="o"/>
      <w:lvlJc w:val="left"/>
      <w:pPr>
        <w:ind w:left="1440" w:hanging="360"/>
      </w:pPr>
      <w:rPr>
        <w:rFonts w:ascii="Courier New" w:hAnsi="Courier New" w:cs="Courier New" w:hint="default"/>
      </w:rPr>
    </w:lvl>
    <w:lvl w:ilvl="2" w:tplc="828C9310" w:tentative="1">
      <w:start w:val="1"/>
      <w:numFmt w:val="bullet"/>
      <w:lvlText w:val=""/>
      <w:lvlJc w:val="left"/>
      <w:pPr>
        <w:ind w:left="2160" w:hanging="360"/>
      </w:pPr>
      <w:rPr>
        <w:rFonts w:ascii="Wingdings" w:hAnsi="Wingdings" w:hint="default"/>
      </w:rPr>
    </w:lvl>
    <w:lvl w:ilvl="3" w:tplc="4A0882EE" w:tentative="1">
      <w:start w:val="1"/>
      <w:numFmt w:val="bullet"/>
      <w:lvlText w:val=""/>
      <w:lvlJc w:val="left"/>
      <w:pPr>
        <w:ind w:left="2880" w:hanging="360"/>
      </w:pPr>
      <w:rPr>
        <w:rFonts w:ascii="Symbol" w:hAnsi="Symbol" w:hint="default"/>
      </w:rPr>
    </w:lvl>
    <w:lvl w:ilvl="4" w:tplc="8D34A248" w:tentative="1">
      <w:start w:val="1"/>
      <w:numFmt w:val="bullet"/>
      <w:lvlText w:val="o"/>
      <w:lvlJc w:val="left"/>
      <w:pPr>
        <w:ind w:left="3600" w:hanging="360"/>
      </w:pPr>
      <w:rPr>
        <w:rFonts w:ascii="Courier New" w:hAnsi="Courier New" w:cs="Courier New" w:hint="default"/>
      </w:rPr>
    </w:lvl>
    <w:lvl w:ilvl="5" w:tplc="0B16CA32" w:tentative="1">
      <w:start w:val="1"/>
      <w:numFmt w:val="bullet"/>
      <w:lvlText w:val=""/>
      <w:lvlJc w:val="left"/>
      <w:pPr>
        <w:ind w:left="4320" w:hanging="360"/>
      </w:pPr>
      <w:rPr>
        <w:rFonts w:ascii="Wingdings" w:hAnsi="Wingdings" w:hint="default"/>
      </w:rPr>
    </w:lvl>
    <w:lvl w:ilvl="6" w:tplc="5936C6AC" w:tentative="1">
      <w:start w:val="1"/>
      <w:numFmt w:val="bullet"/>
      <w:lvlText w:val=""/>
      <w:lvlJc w:val="left"/>
      <w:pPr>
        <w:ind w:left="5040" w:hanging="360"/>
      </w:pPr>
      <w:rPr>
        <w:rFonts w:ascii="Symbol" w:hAnsi="Symbol" w:hint="default"/>
      </w:rPr>
    </w:lvl>
    <w:lvl w:ilvl="7" w:tplc="2DBA8760" w:tentative="1">
      <w:start w:val="1"/>
      <w:numFmt w:val="bullet"/>
      <w:lvlText w:val="o"/>
      <w:lvlJc w:val="left"/>
      <w:pPr>
        <w:ind w:left="5760" w:hanging="360"/>
      </w:pPr>
      <w:rPr>
        <w:rFonts w:ascii="Courier New" w:hAnsi="Courier New" w:cs="Courier New" w:hint="default"/>
      </w:rPr>
    </w:lvl>
    <w:lvl w:ilvl="8" w:tplc="DBD8AA7E"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9"/>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4"/>
  </w:num>
  <w:num w:numId="9" w16cid:durableId="952395931">
    <w:abstractNumId w:val="21"/>
  </w:num>
  <w:num w:numId="10" w16cid:durableId="156307030">
    <w:abstractNumId w:val="6"/>
  </w:num>
  <w:num w:numId="11" w16cid:durableId="1419981317">
    <w:abstractNumId w:val="10"/>
  </w:num>
  <w:num w:numId="12" w16cid:durableId="135728714">
    <w:abstractNumId w:val="3"/>
  </w:num>
  <w:num w:numId="13" w16cid:durableId="938021671">
    <w:abstractNumId w:val="17"/>
  </w:num>
  <w:num w:numId="14" w16cid:durableId="1922523901">
    <w:abstractNumId w:val="18"/>
  </w:num>
  <w:num w:numId="15" w16cid:durableId="1603491493">
    <w:abstractNumId w:val="14"/>
  </w:num>
  <w:num w:numId="16" w16cid:durableId="2017338811">
    <w:abstractNumId w:val="7"/>
  </w:num>
  <w:num w:numId="17" w16cid:durableId="150174502">
    <w:abstractNumId w:val="16"/>
  </w:num>
  <w:num w:numId="18" w16cid:durableId="1339694883">
    <w:abstractNumId w:val="11"/>
  </w:num>
  <w:num w:numId="19" w16cid:durableId="983319181">
    <w:abstractNumId w:val="5"/>
  </w:num>
  <w:num w:numId="20" w16cid:durableId="27608136">
    <w:abstractNumId w:val="2"/>
  </w:num>
  <w:num w:numId="21" w16cid:durableId="1811749369">
    <w:abstractNumId w:val="1"/>
  </w:num>
  <w:num w:numId="22" w16cid:durableId="1946962023">
    <w:abstractNumId w:val="19"/>
  </w:num>
  <w:num w:numId="23" w16cid:durableId="1046684976">
    <w:abstractNumId w:val="8"/>
  </w:num>
  <w:num w:numId="24" w16cid:durableId="1672904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123777"/>
    <w:rsid w:val="0012484E"/>
    <w:rsid w:val="00140799"/>
    <w:rsid w:val="00167B03"/>
    <w:rsid w:val="00183241"/>
    <w:rsid w:val="001B125D"/>
    <w:rsid w:val="001E5E1D"/>
    <w:rsid w:val="00235ECC"/>
    <w:rsid w:val="00240DB8"/>
    <w:rsid w:val="002851A6"/>
    <w:rsid w:val="002B48F0"/>
    <w:rsid w:val="002D14A4"/>
    <w:rsid w:val="002E2661"/>
    <w:rsid w:val="002E4599"/>
    <w:rsid w:val="003036D9"/>
    <w:rsid w:val="003438FA"/>
    <w:rsid w:val="003B050C"/>
    <w:rsid w:val="003B5B62"/>
    <w:rsid w:val="003E7193"/>
    <w:rsid w:val="00406D71"/>
    <w:rsid w:val="004232C7"/>
    <w:rsid w:val="00441934"/>
    <w:rsid w:val="0045394E"/>
    <w:rsid w:val="00455012"/>
    <w:rsid w:val="0046430F"/>
    <w:rsid w:val="004A2E25"/>
    <w:rsid w:val="004D156E"/>
    <w:rsid w:val="005312C1"/>
    <w:rsid w:val="00551479"/>
    <w:rsid w:val="0056786D"/>
    <w:rsid w:val="0059103F"/>
    <w:rsid w:val="00595BD6"/>
    <w:rsid w:val="005A7892"/>
    <w:rsid w:val="005C3BDA"/>
    <w:rsid w:val="005E6FEF"/>
    <w:rsid w:val="005E7E97"/>
    <w:rsid w:val="0060512F"/>
    <w:rsid w:val="00632316"/>
    <w:rsid w:val="00637C87"/>
    <w:rsid w:val="0067123D"/>
    <w:rsid w:val="006E0B20"/>
    <w:rsid w:val="00701AFB"/>
    <w:rsid w:val="007163A3"/>
    <w:rsid w:val="00735B8B"/>
    <w:rsid w:val="007462F9"/>
    <w:rsid w:val="007961F0"/>
    <w:rsid w:val="007A1130"/>
    <w:rsid w:val="007C29E1"/>
    <w:rsid w:val="008203C7"/>
    <w:rsid w:val="00821FC1"/>
    <w:rsid w:val="00831C67"/>
    <w:rsid w:val="00836A95"/>
    <w:rsid w:val="00877EE8"/>
    <w:rsid w:val="008B4CCB"/>
    <w:rsid w:val="008C421A"/>
    <w:rsid w:val="008D6351"/>
    <w:rsid w:val="008E507E"/>
    <w:rsid w:val="008F435F"/>
    <w:rsid w:val="00910F70"/>
    <w:rsid w:val="00916843"/>
    <w:rsid w:val="0094136D"/>
    <w:rsid w:val="009636A7"/>
    <w:rsid w:val="0096603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765F2"/>
    <w:rsid w:val="00E82183"/>
    <w:rsid w:val="00E96348"/>
    <w:rsid w:val="00EF5A58"/>
    <w:rsid w:val="00F33A1A"/>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21A"/>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916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E41914"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E41914"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35ECC"/>
    <w:rsid w:val="002A3E1F"/>
    <w:rsid w:val="00415C6D"/>
    <w:rsid w:val="00441934"/>
    <w:rsid w:val="004A2E25"/>
    <w:rsid w:val="00522633"/>
    <w:rsid w:val="005A7892"/>
    <w:rsid w:val="00605FB3"/>
    <w:rsid w:val="007A1130"/>
    <w:rsid w:val="00821FC1"/>
    <w:rsid w:val="00A208B2"/>
    <w:rsid w:val="00B402DC"/>
    <w:rsid w:val="00B506C8"/>
    <w:rsid w:val="00C702CB"/>
    <w:rsid w:val="00C72051"/>
    <w:rsid w:val="00D87DC6"/>
    <w:rsid w:val="00E06A44"/>
    <w:rsid w:val="00E41914"/>
    <w:rsid w:val="00E96348"/>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Christine Perry</cp:lastModifiedBy>
  <cp:revision>5</cp:revision>
  <cp:lastPrinted>2023-06-23T01:58:00Z</cp:lastPrinted>
  <dcterms:created xsi:type="dcterms:W3CDTF">2025-05-21T04:55:00Z</dcterms:created>
  <dcterms:modified xsi:type="dcterms:W3CDTF">2025-08-03T23:06:00Z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