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8F435F" w14:paraId="1384B7CA" w14:textId="77777777" w:rsidTr="005E6FEF">
        <w:trPr>
          <w:trHeight w:val="431"/>
        </w:trPr>
        <w:tc>
          <w:tcPr>
            <w:tcW w:w="9634" w:type="dxa"/>
            <w:gridSpan w:val="2"/>
            <w:shd w:val="clear" w:color="auto" w:fill="9CC2E5" w:themeFill="accent1" w:themeFillTint="99"/>
          </w:tcPr>
          <w:p w14:paraId="11B623B6"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8F435F" w14:paraId="4BA18209" w14:textId="77777777" w:rsidTr="005E6FEF">
        <w:trPr>
          <w:trHeight w:val="431"/>
        </w:trPr>
        <w:tc>
          <w:tcPr>
            <w:tcW w:w="2009" w:type="dxa"/>
            <w:vAlign w:val="center"/>
          </w:tcPr>
          <w:p w14:paraId="658B7C79" w14:textId="77777777" w:rsidR="0059103F" w:rsidRPr="00B658B7" w:rsidRDefault="0056786D"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Title</w:t>
            </w:r>
          </w:p>
        </w:tc>
        <w:tc>
          <w:tcPr>
            <w:tcW w:w="7625" w:type="dxa"/>
            <w:vAlign w:val="center"/>
          </w:tcPr>
          <w:p w14:paraId="333321B9" w14:textId="5385A4EA" w:rsidR="0059103F" w:rsidRPr="00B658B7" w:rsidRDefault="00916843"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Occupational Therapist</w:t>
            </w:r>
          </w:p>
        </w:tc>
      </w:tr>
      <w:tr w:rsidR="008F435F" w14:paraId="6A03D5EA" w14:textId="77777777" w:rsidTr="005E6FEF">
        <w:trPr>
          <w:trHeight w:val="431"/>
        </w:trPr>
        <w:tc>
          <w:tcPr>
            <w:tcW w:w="2009" w:type="dxa"/>
            <w:vAlign w:val="center"/>
          </w:tcPr>
          <w:p w14:paraId="0E066638" w14:textId="77777777" w:rsidR="0059103F" w:rsidRPr="00B658B7" w:rsidRDefault="0056786D"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Number</w:t>
            </w:r>
          </w:p>
        </w:tc>
        <w:tc>
          <w:tcPr>
            <w:tcW w:w="7625" w:type="dxa"/>
            <w:vAlign w:val="center"/>
          </w:tcPr>
          <w:p w14:paraId="268C28BE" w14:textId="19A4FDBF" w:rsidR="0059103F" w:rsidRPr="00B658B7" w:rsidRDefault="003741B9" w:rsidP="00E31BB5">
            <w:pPr>
              <w:tabs>
                <w:tab w:val="left" w:pos="33"/>
                <w:tab w:val="left" w:pos="1363"/>
              </w:tabs>
              <w:overflowPunct w:val="0"/>
              <w:autoSpaceDE w:val="0"/>
              <w:autoSpaceDN w:val="0"/>
              <w:adjustRightInd w:val="0"/>
              <w:rPr>
                <w:rFonts w:ascii="Calibri" w:hAnsi="Calibri" w:cs="Calibri"/>
                <w:sz w:val="22"/>
                <w:szCs w:val="22"/>
              </w:rPr>
            </w:pPr>
            <w:r w:rsidRPr="003741B9">
              <w:rPr>
                <w:rFonts w:ascii="Calibri" w:hAnsi="Calibri" w:cs="Calibri"/>
                <w:sz w:val="22"/>
                <w:szCs w:val="22"/>
              </w:rPr>
              <w:t>N6127</w:t>
            </w:r>
          </w:p>
        </w:tc>
      </w:tr>
      <w:tr w:rsidR="008F435F" w14:paraId="51B77C89" w14:textId="77777777" w:rsidTr="005E6FEF">
        <w:trPr>
          <w:trHeight w:val="463"/>
        </w:trPr>
        <w:tc>
          <w:tcPr>
            <w:tcW w:w="2009" w:type="dxa"/>
            <w:vAlign w:val="center"/>
          </w:tcPr>
          <w:p w14:paraId="30326A7E" w14:textId="77777777" w:rsidR="0059103F" w:rsidRPr="00B658B7" w:rsidRDefault="0056786D"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Department</w:t>
            </w:r>
          </w:p>
        </w:tc>
        <w:tc>
          <w:tcPr>
            <w:tcW w:w="7625" w:type="dxa"/>
            <w:vAlign w:val="center"/>
          </w:tcPr>
          <w:p w14:paraId="192C409D" w14:textId="0A3F9ECE" w:rsidR="0059103F" w:rsidRPr="00B658B7" w:rsidRDefault="00916843"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Community Services</w:t>
            </w:r>
          </w:p>
        </w:tc>
      </w:tr>
      <w:tr w:rsidR="008F435F" w14:paraId="3D7E6DA2" w14:textId="77777777" w:rsidTr="005E6FEF">
        <w:trPr>
          <w:trHeight w:val="431"/>
        </w:trPr>
        <w:tc>
          <w:tcPr>
            <w:tcW w:w="2009" w:type="dxa"/>
            <w:vAlign w:val="center"/>
          </w:tcPr>
          <w:p w14:paraId="073161C6" w14:textId="77777777" w:rsidR="0059103F" w:rsidRPr="00B658B7" w:rsidRDefault="0056786D"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Classification</w:t>
            </w:r>
          </w:p>
        </w:tc>
        <w:tc>
          <w:tcPr>
            <w:tcW w:w="7625" w:type="dxa"/>
            <w:vAlign w:val="center"/>
          </w:tcPr>
          <w:p w14:paraId="0C809FC8" w14:textId="1D342EBB" w:rsidR="0059103F" w:rsidRPr="00B658B7" w:rsidRDefault="00916843"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Grade 1</w:t>
            </w:r>
          </w:p>
        </w:tc>
      </w:tr>
      <w:tr w:rsidR="008F435F" w14:paraId="3F87B336" w14:textId="77777777" w:rsidTr="005E6FEF">
        <w:trPr>
          <w:trHeight w:val="431"/>
        </w:trPr>
        <w:tc>
          <w:tcPr>
            <w:tcW w:w="2009" w:type="dxa"/>
            <w:vAlign w:val="center"/>
          </w:tcPr>
          <w:p w14:paraId="3640BF9C" w14:textId="77777777" w:rsidR="0059103F" w:rsidRPr="00B658B7" w:rsidRDefault="0056786D"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 xml:space="preserve">Agreement </w:t>
            </w:r>
          </w:p>
        </w:tc>
        <w:tc>
          <w:tcPr>
            <w:tcW w:w="7625" w:type="dxa"/>
            <w:vAlign w:val="center"/>
          </w:tcPr>
          <w:p w14:paraId="6D03A2C1" w14:textId="4B1237E4" w:rsidR="0059103F" w:rsidRPr="00B658B7" w:rsidRDefault="0056786D" w:rsidP="0046430F">
            <w:pPr>
              <w:tabs>
                <w:tab w:val="left" w:pos="33"/>
                <w:tab w:val="left" w:pos="5010"/>
              </w:tabs>
              <w:overflowPunct w:val="0"/>
              <w:autoSpaceDE w:val="0"/>
              <w:autoSpaceDN w:val="0"/>
              <w:adjustRightInd w:val="0"/>
              <w:rPr>
                <w:rFonts w:ascii="Calibri" w:hAnsi="Calibri" w:cs="Calibri"/>
                <w:sz w:val="22"/>
                <w:szCs w:val="22"/>
              </w:rPr>
            </w:pPr>
            <w:r w:rsidRPr="00B658B7">
              <w:rPr>
                <w:rFonts w:ascii="Calibri" w:hAnsi="Calibri" w:cs="Calibri"/>
                <w:sz w:val="22"/>
                <w:szCs w:val="22"/>
              </w:rPr>
              <w:tab/>
            </w:r>
            <w:r w:rsidR="0046430F">
              <w:rPr>
                <w:rFonts w:ascii="Calibri" w:hAnsi="Calibri" w:cs="Calibri"/>
              </w:rPr>
              <w:t xml:space="preserve"> </w:t>
            </w:r>
            <w:sdt>
              <w:sdtPr>
                <w:rPr>
                  <w:rFonts w:ascii="Calibri" w:hAnsi="Calibri" w:cs="Calibri"/>
                </w:rPr>
                <w:id w:val="389462768"/>
                <w:placeholder>
                  <w:docPart w:val="77CA30CE1ADC447E81CB0F04638C01F8"/>
                </w:placeholder>
              </w:sdtPr>
              <w:sdtEndPr>
                <w:rPr>
                  <w:rStyle w:val="Style2"/>
                  <w:rFonts w:cs="Times New Roman"/>
                  <w:sz w:val="22"/>
                </w:rPr>
              </w:sdtEndPr>
              <w:sdtContent>
                <w:sdt>
                  <w:sdtPr>
                    <w:rPr>
                      <w:rStyle w:val="Style2"/>
                    </w:rPr>
                    <w:alias w:val="Click to Select Current Enterprise Agreement "/>
                    <w:tag w:val="Click to Select Current Enterprise Agreement "/>
                    <w:id w:val="1171144599"/>
                    <w:placeholder>
                      <w:docPart w:val="C7602BD4D9BB4E1191D24A4E251971A0"/>
                    </w:placeholder>
                    <w:dropDownList>
                      <w:listItem w:value="Choose an item."/>
                      <w:listItem w:displayText="Victorian Public Health Sector (Health and Allied Services, Managers and Administrative Workers) Single Interest Enterprise Agreement 2021 – 2025" w:value="Victorian Public Health Sector (Health and Allied Services, Managers and Administrative Workers) Single Interest Enterprise Agreement 2021 – 2025"/>
                      <w:listItem w:displayText="Allied Health Professionals (Victorian Public Health Sector) Single Interest Enterprise Agreement 2021-2026" w:value="Allied Health Professionals (Victorian Public Health Sector) Single Interest Enterprise Agreement 2021-2026"/>
                      <w:listItem w:displayText="Victorian Public Health Sector (General Dentists’) Multi enterprise Agreement 2018 – 2022" w:value="Victorian Public Health Sector (General Dentists’) Multi enterprise Agreement 2018 – 2022"/>
                      <w:listItem w:displayText="Victorian Public Health Sector (Dental Therapists, Dental Hygienists and Oral Health Therapists) Enterprise Agreement 2022-2023" w:value="Victorian Public Health Sector (Dental Therapists, Dental Hygienists and Oral Health Therapists) Enterprise Agreement 2022-2023"/>
                      <w:listItem w:displayText="Nurses and Midwives (Victorian Public Health Sector) (Single Interest Employers) Enterprise Agreement 2020 - 2024" w:value="Nurses and Midwives (Victorian Public Health Sector) (Single Interest Employers) Enterprise Agreement 2020 - 2024"/>
                      <w:listItem w:displayText="Victorian Public Health Sector (Medical Scientists, Pharmacists &amp; Psychologists) Enterprise Agreement 2021 - 2025" w:value="Victorian Public Health Sector (Medical Scientists, Pharmacists &amp; Psychologists) Enterprise Agreement 2021 - 2025"/>
                      <w:listItem w:displayText="Victorian Public Health Sector (AMA Victoria) – Doctors in Training (Single Interest Employers) Enterprise Agreement 2022-2026" w:value="Victorian Public Health Sector (AMA Victoria) – Doctors in Training (Single Interest Employers) Enterprise Agreement 2022-2026"/>
                    </w:dropDownList>
                  </w:sdtPr>
                  <w:sdtEndPr>
                    <w:rPr>
                      <w:rStyle w:val="Style2"/>
                    </w:rPr>
                  </w:sdtEndPr>
                  <w:sdtContent>
                    <w:r w:rsidR="00916843">
                      <w:rPr>
                        <w:rStyle w:val="Style2"/>
                      </w:rPr>
                      <w:t>Allied Health Professionals (Victorian Public Health Sector) Single Interest Enterprise Agreement 2021-2026</w:t>
                    </w:r>
                  </w:sdtContent>
                </w:sdt>
              </w:sdtContent>
            </w:sdt>
            <w:r w:rsidR="0046430F">
              <w:rPr>
                <w:rFonts w:ascii="Calibri" w:hAnsi="Calibri" w:cs="Calibri"/>
              </w:rPr>
              <w:t xml:space="preserve"> </w:t>
            </w:r>
            <w:r w:rsidR="008E507E">
              <w:rPr>
                <w:rFonts w:ascii="Calibri" w:hAnsi="Calibri" w:cs="Calibri"/>
              </w:rPr>
              <w:t xml:space="preserve">  </w:t>
            </w:r>
            <w:r w:rsidR="00123777">
              <w:rPr>
                <w:rFonts w:ascii="Calibri" w:hAnsi="Calibri" w:cs="Calibri"/>
              </w:rPr>
              <w:t xml:space="preserve"> </w:t>
            </w:r>
          </w:p>
        </w:tc>
      </w:tr>
      <w:tr w:rsidR="008F435F" w14:paraId="1E827F7B" w14:textId="77777777" w:rsidTr="005E6FEF">
        <w:trPr>
          <w:trHeight w:val="431"/>
        </w:trPr>
        <w:tc>
          <w:tcPr>
            <w:tcW w:w="2009" w:type="dxa"/>
            <w:vAlign w:val="center"/>
          </w:tcPr>
          <w:p w14:paraId="53F2E413" w14:textId="77777777" w:rsidR="0059103F" w:rsidRPr="00B658B7" w:rsidRDefault="0056786D"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Reports to:</w:t>
            </w:r>
          </w:p>
        </w:tc>
        <w:tc>
          <w:tcPr>
            <w:tcW w:w="7625" w:type="dxa"/>
            <w:vAlign w:val="center"/>
          </w:tcPr>
          <w:p w14:paraId="2824955B" w14:textId="666CF001" w:rsidR="0059103F" w:rsidRPr="00B658B7" w:rsidRDefault="00916843"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Allied Health Manager</w:t>
            </w:r>
            <w:r w:rsidR="005E7E97">
              <w:rPr>
                <w:rFonts w:ascii="Calibri" w:hAnsi="Calibri" w:cs="Calibri"/>
                <w:sz w:val="22"/>
                <w:szCs w:val="22"/>
              </w:rPr>
              <w:t xml:space="preserve"> and Director of Community Services</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8F435F" w14:paraId="2BA0CEC5" w14:textId="77777777" w:rsidTr="00E31BB5">
        <w:trPr>
          <w:trHeight w:val="1077"/>
        </w:trPr>
        <w:tc>
          <w:tcPr>
            <w:tcW w:w="7247" w:type="dxa"/>
            <w:tcBorders>
              <w:top w:val="nil"/>
              <w:left w:val="nil"/>
              <w:bottom w:val="nil"/>
              <w:right w:val="nil"/>
            </w:tcBorders>
            <w:vAlign w:val="center"/>
          </w:tcPr>
          <w:p w14:paraId="0F6146BC" w14:textId="77777777" w:rsidR="00E31BB5" w:rsidRPr="00240DB8" w:rsidRDefault="0056786D"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21E364DA" w14:textId="77777777" w:rsidR="00E31BB5" w:rsidRPr="00240DB8" w:rsidRDefault="0056786D" w:rsidP="00E31BB5">
            <w:pPr>
              <w:jc w:val="right"/>
              <w:rPr>
                <w:rFonts w:cstheme="minorHAnsi"/>
                <w:sz w:val="28"/>
              </w:rPr>
            </w:pPr>
            <w:r w:rsidRPr="00240DB8">
              <w:rPr>
                <w:rFonts w:cstheme="minorHAnsi"/>
                <w:noProof/>
                <w:sz w:val="28"/>
              </w:rPr>
              <w:drawing>
                <wp:inline distT="0" distB="0" distL="0" distR="0" wp14:anchorId="2DAE72ED" wp14:editId="187BA8EB">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532931A8" w14:textId="77777777" w:rsidR="009636A7" w:rsidRPr="00240DB8" w:rsidRDefault="0056786D"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3360" behindDoc="0" locked="0" layoutInCell="1" allowOverlap="1" wp14:anchorId="5B0C0966" wp14:editId="77D17993">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ED9CC9"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C988FE"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B9ADAF"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7FC638"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9EC949"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4ACAEF"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974B2F"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5B0C0966" id="Group 13" o:spid="_x0000_s1026" style="position:absolute;left:0;text-align:left;margin-left:-73.5pt;margin-top:-47.8pt;width:651.55pt;height:7.2pt;z-index:251663360;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0AED9CC9"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38C988FE"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60B9ADAF"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5F7FC638"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279EC949"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454ACAEF"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09974B2F" w14:textId="77777777" w:rsidR="00E31BB5" w:rsidRDefault="00E31BB5" w:rsidP="00E31BB5">
                        <w:pPr>
                          <w:rPr>
                            <w:rFonts w:eastAsia="Times New Roman"/>
                          </w:rPr>
                        </w:pPr>
                      </w:p>
                    </w:txbxContent>
                  </v:textbox>
                </v:rect>
              </v:group>
            </w:pict>
          </mc:Fallback>
        </mc:AlternateContent>
      </w:r>
    </w:p>
    <w:p w14:paraId="6E62EEEB" w14:textId="77777777" w:rsidR="00E31BB5" w:rsidRPr="00240DB8" w:rsidRDefault="00E31BB5" w:rsidP="007C29E1">
      <w:pPr>
        <w:rPr>
          <w:rFonts w:ascii="Calibri" w:hAnsi="Calibri"/>
          <w:b/>
        </w:rPr>
      </w:pPr>
    </w:p>
    <w:p w14:paraId="647494FF" w14:textId="77777777" w:rsidR="005E6FEF" w:rsidRPr="00240DB8" w:rsidRDefault="005E6FEF" w:rsidP="007C29E1">
      <w:pPr>
        <w:rPr>
          <w:rFonts w:ascii="Calibri" w:hAnsi="Calibri"/>
          <w:b/>
        </w:rPr>
      </w:pPr>
    </w:p>
    <w:p w14:paraId="6784DC91" w14:textId="77777777" w:rsidR="005E6FEF" w:rsidRPr="00240DB8" w:rsidRDefault="005E6FEF" w:rsidP="007C29E1">
      <w:pPr>
        <w:rPr>
          <w:rFonts w:ascii="Calibri" w:hAnsi="Calibri"/>
          <w:b/>
        </w:rPr>
      </w:pPr>
    </w:p>
    <w:p w14:paraId="6F0E9006" w14:textId="77777777" w:rsidR="005E6FEF" w:rsidRPr="00240DB8" w:rsidRDefault="005E6FEF" w:rsidP="007C29E1">
      <w:pPr>
        <w:rPr>
          <w:rFonts w:ascii="Calibri" w:hAnsi="Calibri"/>
          <w:b/>
        </w:rPr>
      </w:pPr>
    </w:p>
    <w:p w14:paraId="1CB81EDB" w14:textId="77777777" w:rsidR="007C29E1" w:rsidRDefault="0056786D" w:rsidP="00B677AD">
      <w:pPr>
        <w:spacing w:after="120"/>
        <w:rPr>
          <w:rFonts w:ascii="Calibri" w:hAnsi="Calibri"/>
          <w:b/>
        </w:rPr>
      </w:pPr>
      <w:r w:rsidRPr="00240DB8">
        <w:rPr>
          <w:rFonts w:ascii="Calibri" w:hAnsi="Calibri"/>
          <w:b/>
        </w:rPr>
        <w:t>Position Purpose:</w:t>
      </w:r>
    </w:p>
    <w:p w14:paraId="60B287C7" w14:textId="77777777" w:rsidR="00916843" w:rsidRPr="00916843" w:rsidRDefault="00916843" w:rsidP="00916843">
      <w:pPr>
        <w:pStyle w:val="ListParagraph"/>
        <w:numPr>
          <w:ilvl w:val="0"/>
          <w:numId w:val="24"/>
        </w:numPr>
        <w:jc w:val="both"/>
        <w:rPr>
          <w:rFonts w:cstheme="minorHAnsi"/>
        </w:rPr>
      </w:pPr>
      <w:r w:rsidRPr="00916843">
        <w:rPr>
          <w:rFonts w:cstheme="minorHAnsi"/>
        </w:rPr>
        <w:t xml:space="preserve">To work cooperatively and effectively within a multidisciplinary team to deliver Occupational Therapy services within the health service and in the community. </w:t>
      </w:r>
    </w:p>
    <w:p w14:paraId="446408D5" w14:textId="77777777" w:rsidR="00916843" w:rsidRPr="00916843" w:rsidRDefault="00916843" w:rsidP="00916843">
      <w:pPr>
        <w:pStyle w:val="ListParagraph"/>
        <w:numPr>
          <w:ilvl w:val="0"/>
          <w:numId w:val="24"/>
        </w:numPr>
        <w:jc w:val="both"/>
        <w:rPr>
          <w:rFonts w:cstheme="minorHAnsi"/>
        </w:rPr>
      </w:pPr>
      <w:r w:rsidRPr="00916843">
        <w:rPr>
          <w:rFonts w:cstheme="minorHAnsi"/>
        </w:rPr>
        <w:t xml:space="preserve">To implement relevant assessments, treatment and evaluation to a designated caseload of inpatients, outpatients, community clients (including paediatrics), aged care residents, and outreach clinics. </w:t>
      </w:r>
    </w:p>
    <w:p w14:paraId="2190AB78" w14:textId="77777777" w:rsidR="00916843" w:rsidRPr="00916843" w:rsidRDefault="00916843" w:rsidP="00916843">
      <w:pPr>
        <w:pStyle w:val="ListParagraph"/>
        <w:numPr>
          <w:ilvl w:val="0"/>
          <w:numId w:val="24"/>
        </w:numPr>
        <w:jc w:val="both"/>
        <w:rPr>
          <w:rFonts w:cstheme="minorHAnsi"/>
        </w:rPr>
      </w:pPr>
      <w:r w:rsidRPr="00916843">
        <w:rPr>
          <w:rFonts w:cstheme="minorHAnsi"/>
        </w:rPr>
        <w:t>To facilitate and promote client safety and quality of care in all settings, including group sessions.</w:t>
      </w:r>
    </w:p>
    <w:p w14:paraId="6DBC9D83" w14:textId="709AC25D" w:rsidR="00916843" w:rsidRPr="00916843" w:rsidRDefault="00916843" w:rsidP="00916843">
      <w:pPr>
        <w:pStyle w:val="ListParagraph"/>
        <w:numPr>
          <w:ilvl w:val="0"/>
          <w:numId w:val="24"/>
        </w:numPr>
        <w:jc w:val="both"/>
        <w:rPr>
          <w:rFonts w:cstheme="minorHAnsi"/>
        </w:rPr>
      </w:pPr>
      <w:r w:rsidRPr="00916843">
        <w:rPr>
          <w:rFonts w:cstheme="minorHAnsi"/>
        </w:rPr>
        <w:t xml:space="preserve">To practice as an Occupational Therapist in accordance </w:t>
      </w:r>
      <w:r w:rsidR="008C421A" w:rsidRPr="00916843">
        <w:rPr>
          <w:rFonts w:cstheme="minorHAnsi"/>
        </w:rPr>
        <w:t>with</w:t>
      </w:r>
      <w:r w:rsidRPr="00916843">
        <w:rPr>
          <w:rFonts w:cstheme="minorHAnsi"/>
        </w:rPr>
        <w:t xml:space="preserve"> the National OT standards, codes, registration requirements and guidelines. </w:t>
      </w:r>
    </w:p>
    <w:p w14:paraId="1D609806" w14:textId="77777777" w:rsidR="007C29E1" w:rsidRPr="00240DB8" w:rsidRDefault="007C29E1" w:rsidP="007C29E1">
      <w:pPr>
        <w:rPr>
          <w:rFonts w:ascii="Calibri" w:hAnsi="Calibri"/>
          <w:color w:val="FF0000"/>
        </w:rPr>
      </w:pPr>
    </w:p>
    <w:p w14:paraId="1DB4E5BD" w14:textId="77777777" w:rsidR="007C29E1" w:rsidRDefault="0056786D" w:rsidP="00B677AD">
      <w:pPr>
        <w:spacing w:after="120"/>
        <w:rPr>
          <w:rFonts w:ascii="Calibri" w:hAnsi="Calibri"/>
          <w:b/>
        </w:rPr>
      </w:pPr>
      <w:r w:rsidRPr="00240DB8">
        <w:rPr>
          <w:rFonts w:ascii="Calibri" w:hAnsi="Calibri"/>
          <w:b/>
        </w:rPr>
        <w:t>Department / Unit Specific Overview</w:t>
      </w:r>
    </w:p>
    <w:p w14:paraId="405F17CE" w14:textId="3BC4212A" w:rsidR="00916843" w:rsidRDefault="00916843" w:rsidP="00916843">
      <w:pPr>
        <w:pStyle w:val="NoSpacing"/>
        <w:jc w:val="both"/>
      </w:pPr>
      <w:r>
        <w:t xml:space="preserve">East Grampians Health Service aims to meet the needs of the community by offering a vast array of services to the community in Ararat. We offer outreach services to Willaura as well as the Bush Nursing Centres in Lake </w:t>
      </w:r>
      <w:proofErr w:type="spellStart"/>
      <w:r>
        <w:t>Bolac</w:t>
      </w:r>
      <w:proofErr w:type="spellEnd"/>
      <w:r>
        <w:t xml:space="preserve"> and Elmhurst. Our services include Dental, Physiotherapy, Exercise Physiology, Occupational Therapy, Podiatry, Speech Pathology, Dietetics, Diabetes Education and Social Work.  These services support other clinical areas including our acute and residential aged care patients. Our community health centre also hosts speciality clinics such as consulting suites for visiting surgeons and Maternal Child Health Nurses.  </w:t>
      </w:r>
    </w:p>
    <w:p w14:paraId="1B21049E" w14:textId="77777777" w:rsidR="00916843" w:rsidRPr="00240DB8" w:rsidRDefault="00916843" w:rsidP="00916843">
      <w:pPr>
        <w:rPr>
          <w:rFonts w:ascii="Calibri" w:hAnsi="Calibri"/>
          <w:b/>
        </w:rPr>
      </w:pPr>
    </w:p>
    <w:p w14:paraId="4DA50C7A" w14:textId="77777777" w:rsidR="007C29E1" w:rsidRPr="00240DB8" w:rsidRDefault="007C29E1" w:rsidP="00082A59">
      <w:pPr>
        <w:rPr>
          <w:rFonts w:ascii="Calibri" w:hAnsi="Calibri"/>
          <w:b/>
        </w:rPr>
      </w:pPr>
    </w:p>
    <w:p w14:paraId="4FDC8A39" w14:textId="77777777" w:rsidR="00082A59" w:rsidRDefault="0056786D" w:rsidP="00B677AD">
      <w:pPr>
        <w:spacing w:after="120"/>
        <w:rPr>
          <w:rFonts w:ascii="Calibri" w:hAnsi="Calibri"/>
          <w:b/>
        </w:rPr>
      </w:pPr>
      <w:r w:rsidRPr="00240DB8">
        <w:rPr>
          <w:rFonts w:ascii="Calibri" w:hAnsi="Calibri"/>
          <w:b/>
        </w:rPr>
        <w:t xml:space="preserve">Our Values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5"/>
        <w:gridCol w:w="7088"/>
      </w:tblGrid>
      <w:tr w:rsidR="008F435F" w14:paraId="66E13F94" w14:textId="77777777" w:rsidTr="00B677AD">
        <w:trPr>
          <w:trHeight w:val="510"/>
        </w:trPr>
        <w:tc>
          <w:tcPr>
            <w:tcW w:w="570" w:type="dxa"/>
          </w:tcPr>
          <w:p w14:paraId="5AAF87BE" w14:textId="77777777" w:rsidR="0067123D" w:rsidRPr="00240DB8" w:rsidRDefault="0056786D" w:rsidP="00082A59">
            <w:pPr>
              <w:rPr>
                <w:rFonts w:ascii="Calibri" w:hAnsi="Calibri"/>
                <w:b/>
              </w:rPr>
            </w:pPr>
            <w:r w:rsidRPr="00240DB8">
              <w:rPr>
                <w:rFonts w:eastAsia="Calibri"/>
                <w:b/>
                <w:noProof/>
                <w:color w:val="00B050"/>
                <w:sz w:val="16"/>
                <w:szCs w:val="16"/>
              </w:rPr>
              <w:drawing>
                <wp:anchor distT="0" distB="0" distL="114300" distR="114300" simplePos="0" relativeHeight="251659264" behindDoc="1" locked="0" layoutInCell="1" allowOverlap="1" wp14:anchorId="3A31EF58" wp14:editId="28B7CF06">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AF77877" w14:textId="77777777" w:rsidR="0067123D" w:rsidRPr="00240DB8" w:rsidRDefault="0056786D" w:rsidP="00082A59">
            <w:pPr>
              <w:rPr>
                <w:rFonts w:ascii="Calibri" w:hAnsi="Calibri"/>
                <w:b/>
              </w:rPr>
            </w:pPr>
            <w:r w:rsidRPr="00240DB8">
              <w:rPr>
                <w:rFonts w:ascii="Calibri" w:hAnsi="Calibri"/>
                <w:b/>
                <w:color w:val="70AD47" w:themeColor="accent6"/>
              </w:rPr>
              <w:t>Integrity</w:t>
            </w:r>
          </w:p>
        </w:tc>
        <w:tc>
          <w:tcPr>
            <w:tcW w:w="7088" w:type="dxa"/>
            <w:vAlign w:val="center"/>
          </w:tcPr>
          <w:p w14:paraId="22D52B0C" w14:textId="77777777" w:rsidR="0067123D" w:rsidRPr="00240DB8" w:rsidRDefault="0056786D" w:rsidP="00082A59">
            <w:pPr>
              <w:rPr>
                <w:rFonts w:ascii="Calibri" w:hAnsi="Calibri"/>
                <w:b/>
                <w:sz w:val="22"/>
                <w:szCs w:val="22"/>
              </w:rPr>
            </w:pPr>
            <w:r w:rsidRPr="00240DB8">
              <w:rPr>
                <w:rFonts w:ascii="Calibri" w:hAnsi="Calibri"/>
                <w:sz w:val="22"/>
                <w:szCs w:val="22"/>
              </w:rPr>
              <w:t>We value integrity, honesty and respect in all relationships</w:t>
            </w:r>
          </w:p>
        </w:tc>
      </w:tr>
      <w:tr w:rsidR="008F435F" w14:paraId="57D639A9" w14:textId="77777777" w:rsidTr="00B677AD">
        <w:trPr>
          <w:trHeight w:val="20"/>
        </w:trPr>
        <w:tc>
          <w:tcPr>
            <w:tcW w:w="570" w:type="dxa"/>
          </w:tcPr>
          <w:p w14:paraId="6A50F0E5" w14:textId="77777777" w:rsidR="00B677AD" w:rsidRPr="00B677AD" w:rsidRDefault="00B677AD" w:rsidP="00082A59">
            <w:pPr>
              <w:rPr>
                <w:rFonts w:eastAsia="Calibri"/>
                <w:b/>
                <w:noProof/>
                <w:color w:val="00B050"/>
                <w:sz w:val="8"/>
                <w:szCs w:val="8"/>
              </w:rPr>
            </w:pPr>
          </w:p>
        </w:tc>
        <w:tc>
          <w:tcPr>
            <w:tcW w:w="1835" w:type="dxa"/>
          </w:tcPr>
          <w:p w14:paraId="3E36831E" w14:textId="77777777" w:rsidR="00B677AD" w:rsidRPr="00B677AD" w:rsidRDefault="00B677AD" w:rsidP="00082A59">
            <w:pPr>
              <w:rPr>
                <w:rFonts w:ascii="Calibri" w:hAnsi="Calibri"/>
                <w:b/>
                <w:color w:val="70AD47" w:themeColor="accent6"/>
                <w:sz w:val="8"/>
                <w:szCs w:val="8"/>
              </w:rPr>
            </w:pPr>
          </w:p>
        </w:tc>
        <w:tc>
          <w:tcPr>
            <w:tcW w:w="7088" w:type="dxa"/>
          </w:tcPr>
          <w:p w14:paraId="4C50EE63" w14:textId="77777777" w:rsidR="00B677AD" w:rsidRPr="00B677AD" w:rsidRDefault="00B677AD" w:rsidP="00082A59">
            <w:pPr>
              <w:rPr>
                <w:rFonts w:ascii="Calibri" w:hAnsi="Calibri"/>
                <w:sz w:val="8"/>
                <w:szCs w:val="8"/>
              </w:rPr>
            </w:pPr>
          </w:p>
        </w:tc>
      </w:tr>
      <w:tr w:rsidR="008F435F" w14:paraId="4C9DFEA9" w14:textId="77777777" w:rsidTr="00B677AD">
        <w:trPr>
          <w:trHeight w:val="510"/>
        </w:trPr>
        <w:tc>
          <w:tcPr>
            <w:tcW w:w="570" w:type="dxa"/>
          </w:tcPr>
          <w:p w14:paraId="506EDF3C" w14:textId="77777777" w:rsidR="0067123D" w:rsidRPr="00240DB8" w:rsidRDefault="0056786D" w:rsidP="00082A59">
            <w:pPr>
              <w:rPr>
                <w:rFonts w:ascii="Calibri" w:hAnsi="Calibri"/>
                <w:b/>
              </w:rPr>
            </w:pPr>
            <w:r w:rsidRPr="00240DB8">
              <w:rPr>
                <w:rFonts w:eastAsia="Calibri"/>
                <w:b/>
                <w:noProof/>
                <w:color w:val="00B050"/>
                <w:sz w:val="16"/>
                <w:szCs w:val="16"/>
              </w:rPr>
              <w:drawing>
                <wp:anchor distT="0" distB="0" distL="114300" distR="114300" simplePos="0" relativeHeight="251660288" behindDoc="0" locked="0" layoutInCell="1" allowOverlap="1" wp14:anchorId="2E8DDAAB" wp14:editId="130AA286">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4876EEA4" w14:textId="77777777" w:rsidR="0067123D" w:rsidRPr="00240DB8" w:rsidRDefault="0056786D" w:rsidP="00082A59">
            <w:pPr>
              <w:rPr>
                <w:rFonts w:ascii="Calibri" w:hAnsi="Calibri"/>
                <w:b/>
              </w:rPr>
            </w:pPr>
            <w:r w:rsidRPr="00240DB8">
              <w:rPr>
                <w:rFonts w:ascii="Calibri" w:hAnsi="Calibri"/>
                <w:b/>
                <w:color w:val="FFC000"/>
              </w:rPr>
              <w:t>Excellence</w:t>
            </w:r>
          </w:p>
        </w:tc>
        <w:tc>
          <w:tcPr>
            <w:tcW w:w="7088" w:type="dxa"/>
            <w:vAlign w:val="center"/>
          </w:tcPr>
          <w:p w14:paraId="15ADEE5C" w14:textId="77777777" w:rsidR="0067123D" w:rsidRPr="00240DB8" w:rsidRDefault="0056786D"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8F435F" w14:paraId="2A663B7B" w14:textId="77777777" w:rsidTr="00B677AD">
        <w:trPr>
          <w:trHeight w:val="20"/>
        </w:trPr>
        <w:tc>
          <w:tcPr>
            <w:tcW w:w="570" w:type="dxa"/>
          </w:tcPr>
          <w:p w14:paraId="643F7EEC" w14:textId="77777777" w:rsidR="00B677AD" w:rsidRPr="00B677AD" w:rsidRDefault="00B677AD" w:rsidP="00082A59">
            <w:pPr>
              <w:rPr>
                <w:rFonts w:eastAsia="Calibri"/>
                <w:b/>
                <w:noProof/>
                <w:color w:val="00B050"/>
                <w:sz w:val="8"/>
                <w:szCs w:val="8"/>
              </w:rPr>
            </w:pPr>
          </w:p>
        </w:tc>
        <w:tc>
          <w:tcPr>
            <w:tcW w:w="1835" w:type="dxa"/>
          </w:tcPr>
          <w:p w14:paraId="72F5024B" w14:textId="77777777" w:rsidR="00B677AD" w:rsidRPr="00B677AD" w:rsidRDefault="00B677AD" w:rsidP="00082A59">
            <w:pPr>
              <w:rPr>
                <w:rFonts w:ascii="Calibri" w:hAnsi="Calibri"/>
                <w:b/>
                <w:color w:val="FFC000"/>
                <w:sz w:val="8"/>
                <w:szCs w:val="8"/>
              </w:rPr>
            </w:pPr>
          </w:p>
        </w:tc>
        <w:tc>
          <w:tcPr>
            <w:tcW w:w="7088" w:type="dxa"/>
          </w:tcPr>
          <w:p w14:paraId="3C65D9ED" w14:textId="77777777" w:rsidR="00B677AD" w:rsidRPr="00B677AD" w:rsidRDefault="00B677AD" w:rsidP="00082A59">
            <w:pPr>
              <w:rPr>
                <w:rFonts w:ascii="Calibri" w:hAnsi="Calibri"/>
                <w:sz w:val="8"/>
                <w:szCs w:val="8"/>
              </w:rPr>
            </w:pPr>
          </w:p>
        </w:tc>
      </w:tr>
      <w:tr w:rsidR="008F435F" w14:paraId="25E25CB4" w14:textId="77777777" w:rsidTr="00B677AD">
        <w:trPr>
          <w:trHeight w:val="510"/>
        </w:trPr>
        <w:tc>
          <w:tcPr>
            <w:tcW w:w="570" w:type="dxa"/>
          </w:tcPr>
          <w:p w14:paraId="2F04A41E" w14:textId="77777777" w:rsidR="0067123D" w:rsidRPr="00240DB8" w:rsidRDefault="0056786D" w:rsidP="00082A59">
            <w:pPr>
              <w:rPr>
                <w:rFonts w:ascii="Calibri" w:hAnsi="Calibri"/>
                <w:b/>
              </w:rPr>
            </w:pPr>
            <w:r w:rsidRPr="00240DB8">
              <w:rPr>
                <w:rFonts w:eastAsia="Calibri"/>
                <w:b/>
                <w:noProof/>
                <w:color w:val="C0504D"/>
                <w:sz w:val="16"/>
                <w:szCs w:val="16"/>
              </w:rPr>
              <w:drawing>
                <wp:anchor distT="0" distB="0" distL="114300" distR="114300" simplePos="0" relativeHeight="251661312" behindDoc="0" locked="0" layoutInCell="1" allowOverlap="1" wp14:anchorId="1A099E56" wp14:editId="7E0C10CC">
                  <wp:simplePos x="0" y="0"/>
                  <wp:positionH relativeFrom="margin">
                    <wp:posOffset>-62230</wp:posOffset>
                  </wp:positionH>
                  <wp:positionV relativeFrom="paragraph">
                    <wp:posOffset>45720</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6018E2D8" w14:textId="77777777" w:rsidR="0067123D" w:rsidRPr="00240DB8" w:rsidRDefault="0056786D" w:rsidP="00082A59">
            <w:pPr>
              <w:rPr>
                <w:rFonts w:ascii="Calibri" w:hAnsi="Calibri"/>
                <w:b/>
              </w:rPr>
            </w:pPr>
            <w:r w:rsidRPr="00240DB8">
              <w:rPr>
                <w:rFonts w:ascii="Calibri" w:hAnsi="Calibri"/>
                <w:b/>
                <w:color w:val="FF0000"/>
              </w:rPr>
              <w:t>Community</w:t>
            </w:r>
          </w:p>
        </w:tc>
        <w:tc>
          <w:tcPr>
            <w:tcW w:w="7088" w:type="dxa"/>
            <w:vAlign w:val="center"/>
          </w:tcPr>
          <w:p w14:paraId="35C37167" w14:textId="77777777" w:rsidR="0067123D" w:rsidRPr="00240DB8" w:rsidRDefault="0056786D"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8F435F" w14:paraId="721C822F" w14:textId="77777777" w:rsidTr="00B677AD">
        <w:trPr>
          <w:trHeight w:val="20"/>
        </w:trPr>
        <w:tc>
          <w:tcPr>
            <w:tcW w:w="570" w:type="dxa"/>
          </w:tcPr>
          <w:p w14:paraId="780B2886" w14:textId="77777777" w:rsidR="00B677AD" w:rsidRPr="00B677AD" w:rsidRDefault="00B677AD" w:rsidP="00082A59">
            <w:pPr>
              <w:rPr>
                <w:rFonts w:eastAsia="Calibri"/>
                <w:b/>
                <w:noProof/>
                <w:color w:val="C0504D"/>
                <w:sz w:val="8"/>
                <w:szCs w:val="8"/>
              </w:rPr>
            </w:pPr>
          </w:p>
        </w:tc>
        <w:tc>
          <w:tcPr>
            <w:tcW w:w="1835" w:type="dxa"/>
          </w:tcPr>
          <w:p w14:paraId="5F1E934A" w14:textId="77777777" w:rsidR="00B677AD" w:rsidRPr="00B677AD" w:rsidRDefault="00B677AD" w:rsidP="00082A59">
            <w:pPr>
              <w:rPr>
                <w:rFonts w:ascii="Calibri" w:hAnsi="Calibri"/>
                <w:b/>
                <w:color w:val="FF0000"/>
                <w:sz w:val="8"/>
                <w:szCs w:val="8"/>
              </w:rPr>
            </w:pPr>
          </w:p>
        </w:tc>
        <w:tc>
          <w:tcPr>
            <w:tcW w:w="7088" w:type="dxa"/>
          </w:tcPr>
          <w:p w14:paraId="33056C67" w14:textId="77777777" w:rsidR="00B677AD" w:rsidRPr="00B677AD" w:rsidRDefault="00B677AD" w:rsidP="00082A59">
            <w:pPr>
              <w:rPr>
                <w:rFonts w:ascii="Calibri" w:hAnsi="Calibri"/>
                <w:sz w:val="8"/>
                <w:szCs w:val="8"/>
              </w:rPr>
            </w:pPr>
          </w:p>
        </w:tc>
      </w:tr>
      <w:tr w:rsidR="008F435F" w14:paraId="1AFE9358" w14:textId="77777777" w:rsidTr="00B677AD">
        <w:trPr>
          <w:trHeight w:val="510"/>
        </w:trPr>
        <w:tc>
          <w:tcPr>
            <w:tcW w:w="570" w:type="dxa"/>
          </w:tcPr>
          <w:p w14:paraId="4ABB2BF3" w14:textId="77777777" w:rsidR="0067123D" w:rsidRPr="00240DB8" w:rsidRDefault="0056786D" w:rsidP="00082A59">
            <w:pPr>
              <w:rPr>
                <w:rFonts w:ascii="Calibri" w:hAnsi="Calibri"/>
                <w:b/>
              </w:rPr>
            </w:pPr>
            <w:r w:rsidRPr="00240DB8">
              <w:rPr>
                <w:rFonts w:eastAsia="Calibri"/>
                <w:b/>
                <w:noProof/>
                <w:color w:val="1F497D"/>
                <w:sz w:val="16"/>
                <w:szCs w:val="16"/>
              </w:rPr>
              <w:drawing>
                <wp:anchor distT="0" distB="0" distL="114300" distR="114300" simplePos="0" relativeHeight="251662336" behindDoc="0" locked="0" layoutInCell="1" allowOverlap="1" wp14:anchorId="2FED4DDC" wp14:editId="3DD0AC31">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0991F241" w14:textId="77777777" w:rsidR="0067123D" w:rsidRPr="00240DB8" w:rsidRDefault="0056786D" w:rsidP="00082A59">
            <w:pPr>
              <w:rPr>
                <w:rFonts w:ascii="Calibri" w:hAnsi="Calibri"/>
                <w:b/>
              </w:rPr>
            </w:pPr>
            <w:r w:rsidRPr="00240DB8">
              <w:rPr>
                <w:rFonts w:ascii="Calibri" w:hAnsi="Calibri"/>
                <w:b/>
                <w:color w:val="0070C0"/>
              </w:rPr>
              <w:t>Working Together</w:t>
            </w:r>
          </w:p>
        </w:tc>
        <w:tc>
          <w:tcPr>
            <w:tcW w:w="7088" w:type="dxa"/>
            <w:vAlign w:val="center"/>
          </w:tcPr>
          <w:p w14:paraId="3F076D72" w14:textId="77777777" w:rsidR="0067123D" w:rsidRPr="00240DB8" w:rsidRDefault="0056786D"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8F435F" w14:paraId="28903561" w14:textId="77777777" w:rsidTr="00B677AD">
        <w:trPr>
          <w:trHeight w:val="20"/>
        </w:trPr>
        <w:tc>
          <w:tcPr>
            <w:tcW w:w="570" w:type="dxa"/>
          </w:tcPr>
          <w:p w14:paraId="33676425" w14:textId="77777777" w:rsidR="00B677AD" w:rsidRPr="00B677AD" w:rsidRDefault="00B677AD" w:rsidP="00082A59">
            <w:pPr>
              <w:rPr>
                <w:rFonts w:eastAsia="Calibri"/>
                <w:b/>
                <w:noProof/>
                <w:color w:val="1F497D"/>
                <w:sz w:val="8"/>
                <w:szCs w:val="8"/>
              </w:rPr>
            </w:pPr>
          </w:p>
        </w:tc>
        <w:tc>
          <w:tcPr>
            <w:tcW w:w="1835" w:type="dxa"/>
          </w:tcPr>
          <w:p w14:paraId="2079BCBB" w14:textId="77777777" w:rsidR="00B677AD" w:rsidRPr="00B677AD" w:rsidRDefault="00B677AD" w:rsidP="00082A59">
            <w:pPr>
              <w:rPr>
                <w:rFonts w:ascii="Calibri" w:hAnsi="Calibri"/>
                <w:b/>
                <w:color w:val="0070C0"/>
                <w:sz w:val="8"/>
                <w:szCs w:val="8"/>
              </w:rPr>
            </w:pPr>
          </w:p>
        </w:tc>
        <w:tc>
          <w:tcPr>
            <w:tcW w:w="7088" w:type="dxa"/>
          </w:tcPr>
          <w:p w14:paraId="794A0AE0" w14:textId="77777777" w:rsidR="00B677AD" w:rsidRPr="00B677AD" w:rsidRDefault="00B677AD" w:rsidP="00082A59">
            <w:pPr>
              <w:rPr>
                <w:rFonts w:ascii="Calibri" w:hAnsi="Calibri"/>
                <w:sz w:val="8"/>
                <w:szCs w:val="8"/>
              </w:rPr>
            </w:pPr>
          </w:p>
        </w:tc>
      </w:tr>
      <w:tr w:rsidR="008F435F" w14:paraId="01AF7797" w14:textId="77777777" w:rsidTr="00B677AD">
        <w:trPr>
          <w:trHeight w:val="510"/>
        </w:trPr>
        <w:tc>
          <w:tcPr>
            <w:tcW w:w="570" w:type="dxa"/>
          </w:tcPr>
          <w:p w14:paraId="3F5C8369" w14:textId="77777777" w:rsidR="0067123D" w:rsidRPr="00240DB8" w:rsidRDefault="0056786D" w:rsidP="00082A59">
            <w:pPr>
              <w:rPr>
                <w:rFonts w:ascii="Calibri" w:hAnsi="Calibri"/>
                <w:b/>
              </w:rPr>
            </w:pPr>
            <w:r w:rsidRPr="00240DB8">
              <w:rPr>
                <w:rFonts w:eastAsia="Calibri"/>
                <w:b/>
                <w:noProof/>
                <w:color w:val="948A54"/>
                <w:sz w:val="16"/>
                <w:szCs w:val="16"/>
              </w:rPr>
              <w:drawing>
                <wp:anchor distT="0" distB="0" distL="114300" distR="114300" simplePos="0" relativeHeight="251658240" behindDoc="0" locked="0" layoutInCell="1" allowOverlap="1" wp14:anchorId="096AA148" wp14:editId="5AB9F396">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5B2A1D52" w14:textId="77777777" w:rsidR="0067123D" w:rsidRPr="00240DB8" w:rsidRDefault="0056786D" w:rsidP="00B677AD">
            <w:pPr>
              <w:tabs>
                <w:tab w:val="center" w:pos="738"/>
              </w:tabs>
              <w:rPr>
                <w:rFonts w:ascii="Calibri" w:hAnsi="Calibri"/>
                <w:b/>
              </w:rPr>
            </w:pPr>
            <w:r w:rsidRPr="00240DB8">
              <w:rPr>
                <w:rFonts w:ascii="Calibri" w:hAnsi="Calibri"/>
                <w:b/>
              </w:rPr>
              <w:t>Learning Culture</w:t>
            </w:r>
          </w:p>
        </w:tc>
        <w:tc>
          <w:tcPr>
            <w:tcW w:w="7088" w:type="dxa"/>
            <w:vAlign w:val="center"/>
          </w:tcPr>
          <w:p w14:paraId="79B3CC3F" w14:textId="77777777" w:rsidR="0067123D" w:rsidRPr="00240DB8" w:rsidRDefault="0056786D"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438B8225" w14:textId="77777777" w:rsidR="00082A59" w:rsidRPr="00240DB8" w:rsidRDefault="00082A59" w:rsidP="00B677AD">
      <w:pPr>
        <w:spacing w:after="120"/>
        <w:rPr>
          <w:rFonts w:ascii="Calibri" w:hAnsi="Calibri"/>
        </w:rPr>
      </w:pPr>
    </w:p>
    <w:p w14:paraId="5A0C9850" w14:textId="77777777" w:rsidR="005E6FEF" w:rsidRDefault="0056786D" w:rsidP="00B677AD">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t>Organisational Context</w:t>
      </w:r>
    </w:p>
    <w:p w14:paraId="303C21DC" w14:textId="77777777" w:rsidR="005E6FEF" w:rsidRPr="00240DB8" w:rsidRDefault="0056786D"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lastRenderedPageBreak/>
        <w:t>East Grampians Health Service</w:t>
      </w:r>
      <w:r w:rsidR="00B677AD">
        <w:rPr>
          <w:rFonts w:ascii="Calibri" w:hAnsi="Calibri" w:cs="Calibri"/>
        </w:rPr>
        <w:t xml:space="preserve"> (EGHS)</w:t>
      </w:r>
      <w:r w:rsidRPr="00240DB8">
        <w:rPr>
          <w:rFonts w:ascii="Calibri" w:hAnsi="Calibri" w:cs="Calibri"/>
        </w:rPr>
        <w:t xml:space="preserve"> is a rural health service located in Ararat and Willaura in Western Victoria</w:t>
      </w:r>
      <w:r w:rsidR="00B677AD">
        <w:rPr>
          <w:rFonts w:ascii="Calibri" w:hAnsi="Calibri" w:cs="Calibri"/>
        </w:rPr>
        <w:t>. EGHS</w:t>
      </w:r>
      <w:r w:rsidRPr="00240DB8">
        <w:rPr>
          <w:rFonts w:ascii="Calibri" w:hAnsi="Calibri" w:cs="Calibri"/>
        </w:rPr>
        <w:t xml:space="preserve"> is an integral part of a thriving community </w:t>
      </w:r>
      <w:r w:rsidR="00B677AD">
        <w:rPr>
          <w:rFonts w:ascii="Calibri" w:hAnsi="Calibri" w:cs="Calibri"/>
        </w:rPr>
        <w:t>and</w:t>
      </w:r>
      <w:r w:rsidRPr="00240DB8">
        <w:rPr>
          <w:rFonts w:ascii="Calibri" w:hAnsi="Calibri" w:cs="Calibri"/>
        </w:rPr>
        <w:t xml:space="preserve"> is committed to</w:t>
      </w:r>
      <w:r w:rsidR="00B677AD">
        <w:rPr>
          <w:rFonts w:ascii="Calibri" w:hAnsi="Calibri" w:cs="Calibri"/>
        </w:rPr>
        <w:t xml:space="preserve"> providing</w:t>
      </w:r>
      <w:r w:rsidRPr="00240DB8">
        <w:rPr>
          <w:rFonts w:ascii="Calibri" w:hAnsi="Calibri" w:cs="Calibri"/>
        </w:rPr>
        <w:t xml:space="preserve"> quality </w:t>
      </w:r>
      <w:r w:rsidR="00B677AD">
        <w:rPr>
          <w:rFonts w:ascii="Calibri" w:hAnsi="Calibri" w:cs="Calibri"/>
        </w:rPr>
        <w:t xml:space="preserve">health and wellbeing </w:t>
      </w:r>
      <w:r w:rsidRPr="00240DB8">
        <w:rPr>
          <w:rFonts w:ascii="Calibri" w:hAnsi="Calibri" w:cs="Calibri"/>
        </w:rPr>
        <w:t xml:space="preserve">services to people of all backgrounds. </w:t>
      </w:r>
    </w:p>
    <w:p w14:paraId="0DEBC4E0"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28EC7196" w14:textId="77777777" w:rsidR="005E6FEF" w:rsidRPr="00240DB8" w:rsidRDefault="0056786D"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Serving a diverse community, </w:t>
      </w:r>
      <w:r w:rsidR="00B677AD">
        <w:rPr>
          <w:rFonts w:ascii="Calibri" w:hAnsi="Calibri" w:cs="Calibri"/>
        </w:rPr>
        <w:t>EGHS</w:t>
      </w:r>
      <w:r w:rsidRPr="00240DB8">
        <w:rPr>
          <w:rFonts w:ascii="Calibri" w:hAnsi="Calibri" w:cs="Calibri"/>
        </w:rPr>
        <w:t xml:space="preserve"> delivers an extensive range of acute, residential, home and community based services. We strive to continually improve our services to best meet the needs of our </w:t>
      </w:r>
      <w:r w:rsidR="00B677AD">
        <w:rPr>
          <w:rFonts w:ascii="Calibri" w:hAnsi="Calibri" w:cs="Calibri"/>
        </w:rPr>
        <w:t xml:space="preserve">patients, consumers </w:t>
      </w:r>
      <w:r w:rsidRPr="00240DB8">
        <w:rPr>
          <w:rFonts w:ascii="Calibri" w:hAnsi="Calibri" w:cs="Calibri"/>
        </w:rPr>
        <w:t>and the community.</w:t>
      </w:r>
    </w:p>
    <w:p w14:paraId="11CE416A"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30B042A5" w14:textId="77777777" w:rsidR="005E6FEF" w:rsidRPr="00240DB8" w:rsidRDefault="0056786D" w:rsidP="00B677AD">
      <w:pPr>
        <w:spacing w:after="120"/>
        <w:rPr>
          <w:rFonts w:ascii="Calibri" w:hAnsi="Calibri"/>
        </w:rPr>
      </w:pPr>
      <w:r w:rsidRPr="00240DB8">
        <w:rPr>
          <w:rFonts w:ascii="Calibri" w:hAnsi="Calibri"/>
          <w:b/>
        </w:rPr>
        <w:t>Our Vision</w:t>
      </w:r>
    </w:p>
    <w:p w14:paraId="74F98430" w14:textId="77777777" w:rsidR="005E6FEF" w:rsidRPr="002D14A4" w:rsidRDefault="0056786D" w:rsidP="005E6FEF">
      <w:pPr>
        <w:rPr>
          <w:rFonts w:ascii="Calibri" w:hAnsi="Calibri"/>
        </w:rPr>
      </w:pPr>
      <w:r w:rsidRPr="002D14A4">
        <w:rPr>
          <w:rFonts w:ascii="Calibri" w:hAnsi="Calibri"/>
        </w:rPr>
        <w:t>East Grampians Health Service will improve the health, wellbeing and the quality of life for our community.</w:t>
      </w:r>
    </w:p>
    <w:p w14:paraId="235113E2" w14:textId="77777777" w:rsidR="00FA06CE" w:rsidRPr="002D14A4" w:rsidRDefault="00FA06CE" w:rsidP="005E6FEF">
      <w:pPr>
        <w:rPr>
          <w:rFonts w:ascii="Calibri" w:hAnsi="Calibri"/>
        </w:rPr>
      </w:pPr>
    </w:p>
    <w:p w14:paraId="7874950C" w14:textId="77777777" w:rsidR="00FA06CE" w:rsidRPr="002D14A4" w:rsidRDefault="0056786D" w:rsidP="005E6FEF">
      <w:pPr>
        <w:rPr>
          <w:rFonts w:ascii="Calibri" w:hAnsi="Calibri"/>
          <w:b/>
        </w:rPr>
      </w:pPr>
      <w:r w:rsidRPr="002D14A4">
        <w:rPr>
          <w:rFonts w:ascii="Calibri" w:hAnsi="Calibri"/>
          <w:b/>
        </w:rPr>
        <w:t>Our Purpose</w:t>
      </w:r>
    </w:p>
    <w:p w14:paraId="2B86E64C" w14:textId="77777777" w:rsidR="00FA06CE" w:rsidRPr="002D14A4" w:rsidRDefault="0056786D" w:rsidP="005E6FEF">
      <w:pPr>
        <w:rPr>
          <w:rFonts w:ascii="Calibri" w:hAnsi="Calibri"/>
        </w:rPr>
      </w:pPr>
      <w:r w:rsidRPr="002D14A4">
        <w:rPr>
          <w:rFonts w:ascii="Calibri" w:hAnsi="Calibri"/>
        </w:rPr>
        <w:t>To meet people’s health needs through leadership, strong partnerships and wise use of resources.</w:t>
      </w:r>
    </w:p>
    <w:p w14:paraId="713DABAD" w14:textId="77777777" w:rsidR="009D40D6" w:rsidRPr="002D14A4" w:rsidRDefault="009D40D6" w:rsidP="005E6FEF">
      <w:pPr>
        <w:rPr>
          <w:rFonts w:ascii="Calibri" w:hAnsi="Calibri" w:cs="Calibri"/>
          <w:b/>
        </w:rPr>
      </w:pPr>
    </w:p>
    <w:p w14:paraId="65F00348" w14:textId="77777777" w:rsidR="00040EEC" w:rsidRDefault="0056786D" w:rsidP="00B677AD">
      <w:pPr>
        <w:spacing w:after="120"/>
        <w:rPr>
          <w:rFonts w:ascii="Calibri" w:hAnsi="Calibri" w:cs="Calibri"/>
          <w:b/>
        </w:rPr>
      </w:pPr>
      <w:r w:rsidRPr="002D14A4">
        <w:rPr>
          <w:rFonts w:ascii="Calibri" w:hAnsi="Calibri" w:cs="Calibri"/>
          <w:b/>
        </w:rPr>
        <w:t>Strategic Actions</w:t>
      </w:r>
    </w:p>
    <w:p w14:paraId="43BACFAD" w14:textId="77777777" w:rsidR="007163A3" w:rsidRPr="007163A3" w:rsidRDefault="0056786D" w:rsidP="007163A3">
      <w:pPr>
        <w:spacing w:after="300"/>
        <w:rPr>
          <w:rFonts w:ascii="Calibri" w:hAnsi="Calibri"/>
        </w:rPr>
      </w:pPr>
      <w:r w:rsidRPr="007163A3">
        <w:rPr>
          <w:rFonts w:ascii="Calibri" w:hAnsi="Calibri" w:cs="Calibri"/>
        </w:rPr>
        <w:t xml:space="preserve">See </w:t>
      </w:r>
      <w:hyperlink r:id="rId18" w:history="1">
        <w:r w:rsidR="007163A3" w:rsidRPr="00966039">
          <w:rPr>
            <w:rStyle w:val="Hyperlink"/>
            <w:rFonts w:ascii="Calibri" w:hAnsi="Calibri" w:cs="Calibri"/>
          </w:rPr>
          <w:t>Strategic Plan 2023 – 2027</w:t>
        </w:r>
      </w:hyperlink>
      <w:r w:rsidRPr="007163A3">
        <w:rPr>
          <w:rFonts w:ascii="Calibri" w:hAnsi="Calibri" w:cs="Calibri"/>
        </w:rPr>
        <w:t>.</w:t>
      </w:r>
    </w:p>
    <w:p w14:paraId="70BDF69D" w14:textId="77777777" w:rsidR="009636A7" w:rsidRPr="002D14A4" w:rsidRDefault="0056786D" w:rsidP="002D14A4">
      <w:pPr>
        <w:spacing w:after="120"/>
        <w:rPr>
          <w:rFonts w:ascii="Calibri" w:hAnsi="Calibri"/>
          <w:b/>
        </w:rPr>
      </w:pPr>
      <w:r w:rsidRPr="00240DB8">
        <w:rPr>
          <w:rFonts w:ascii="Calibri" w:hAnsi="Calibri"/>
          <w:b/>
        </w:rPr>
        <w:t xml:space="preserve">Organisational Responsibilities </w:t>
      </w:r>
    </w:p>
    <w:p w14:paraId="42AACBE9" w14:textId="77777777" w:rsidR="009636A7" w:rsidRPr="00B677AD" w:rsidRDefault="0056786D" w:rsidP="009636A7">
      <w:pPr>
        <w:numPr>
          <w:ilvl w:val="0"/>
          <w:numId w:val="1"/>
        </w:numPr>
        <w:spacing w:after="120"/>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2D5D929F" w14:textId="77777777" w:rsidR="009636A7" w:rsidRPr="00240DB8" w:rsidRDefault="00836A95" w:rsidP="00701AFB">
      <w:pPr>
        <w:spacing w:before="120" w:after="120"/>
        <w:ind w:left="737"/>
        <w:rPr>
          <w:rFonts w:ascii="Calibri" w:hAnsi="Calibri"/>
        </w:rPr>
      </w:pPr>
      <w:hyperlink r:id="rId19" w:history="1">
        <w:r w:rsidRPr="004D156E">
          <w:rPr>
            <w:rStyle w:val="Hyperlink"/>
            <w:rFonts w:ascii="Calibri" w:hAnsi="Calibri"/>
          </w:rPr>
          <w:t xml:space="preserve">Victorian Public Sector </w:t>
        </w:r>
        <w:r w:rsidR="004D156E" w:rsidRPr="004D156E">
          <w:rPr>
            <w:rStyle w:val="Hyperlink"/>
            <w:rFonts w:ascii="Calibri" w:hAnsi="Calibri"/>
          </w:rPr>
          <w:t xml:space="preserve">- </w:t>
        </w:r>
        <w:r w:rsidR="0056786D" w:rsidRPr="004D156E">
          <w:rPr>
            <w:rStyle w:val="Hyperlink"/>
            <w:rFonts w:ascii="Calibri" w:hAnsi="Calibri"/>
          </w:rPr>
          <w:t>Code of Conduct</w:t>
        </w:r>
      </w:hyperlink>
      <w:r w:rsidR="003B050C" w:rsidRPr="004D156E">
        <w:rPr>
          <w:rFonts w:ascii="Calibri" w:hAnsi="Calibri"/>
        </w:rPr>
        <w:t xml:space="preserve"> </w:t>
      </w:r>
    </w:p>
    <w:p w14:paraId="79CEA397" w14:textId="77777777" w:rsidR="007961F0" w:rsidRPr="00240DB8" w:rsidRDefault="009636A7" w:rsidP="00701AFB">
      <w:pPr>
        <w:spacing w:before="120" w:after="120"/>
        <w:ind w:left="737"/>
        <w:rPr>
          <w:rFonts w:ascii="Calibri" w:hAnsi="Calibri"/>
        </w:rPr>
      </w:pPr>
      <w:hyperlink r:id="rId20" w:history="1">
        <w:r w:rsidRPr="00240DB8">
          <w:rPr>
            <w:rStyle w:val="Hyperlink"/>
            <w:rFonts w:ascii="Calibri" w:hAnsi="Calibri"/>
          </w:rPr>
          <w:t>Confidentiality</w:t>
        </w:r>
        <w:r w:rsidR="009D40D6" w:rsidRPr="00240DB8">
          <w:rPr>
            <w:rStyle w:val="Hyperlink"/>
            <w:rFonts w:ascii="Calibri" w:hAnsi="Calibri"/>
          </w:rPr>
          <w:t>, Security and Management of Information</w:t>
        </w:r>
        <w:r w:rsidRPr="00240DB8">
          <w:rPr>
            <w:rStyle w:val="Hyperlink"/>
            <w:rFonts w:ascii="Calibri" w:hAnsi="Calibri"/>
          </w:rPr>
          <w:t xml:space="preserve"> </w:t>
        </w:r>
        <w:r w:rsidR="009D40D6" w:rsidRPr="00240DB8">
          <w:rPr>
            <w:rStyle w:val="Hyperlink"/>
            <w:rFonts w:ascii="Calibri" w:hAnsi="Calibri"/>
          </w:rPr>
          <w:t>- SOPP 24.02</w:t>
        </w:r>
      </w:hyperlink>
    </w:p>
    <w:p w14:paraId="0766E327" w14:textId="77777777" w:rsidR="009636A7" w:rsidRDefault="00836A95" w:rsidP="00701AFB">
      <w:pPr>
        <w:spacing w:before="120" w:after="120"/>
        <w:ind w:left="737"/>
        <w:rPr>
          <w:rStyle w:val="Hyperlink"/>
          <w:rFonts w:ascii="Calibri" w:hAnsi="Calibri"/>
        </w:rPr>
      </w:pPr>
      <w:hyperlink r:id="rId21" w:history="1">
        <w:r w:rsidRPr="004D156E">
          <w:rPr>
            <w:rStyle w:val="Hyperlink"/>
            <w:rFonts w:ascii="Calibri" w:hAnsi="Calibri"/>
          </w:rPr>
          <w:t xml:space="preserve">Hand Hygiene </w:t>
        </w:r>
        <w:r w:rsidR="003B050C" w:rsidRPr="004D156E">
          <w:rPr>
            <w:rStyle w:val="Hyperlink"/>
            <w:rFonts w:ascii="Calibri" w:hAnsi="Calibri"/>
          </w:rPr>
          <w:t xml:space="preserve">- </w:t>
        </w:r>
        <w:r w:rsidRPr="004D156E">
          <w:rPr>
            <w:rStyle w:val="Hyperlink"/>
            <w:rFonts w:ascii="Calibri" w:hAnsi="Calibri"/>
          </w:rPr>
          <w:t>SOPP 70.18</w:t>
        </w:r>
      </w:hyperlink>
    </w:p>
    <w:p w14:paraId="1124F60F" w14:textId="77777777" w:rsidR="009636A7" w:rsidRPr="00240DB8" w:rsidRDefault="009636A7" w:rsidP="00701AFB">
      <w:pPr>
        <w:spacing w:before="120" w:after="120"/>
        <w:ind w:left="737"/>
        <w:rPr>
          <w:rFonts w:ascii="Calibri" w:hAnsi="Calibri"/>
        </w:rPr>
      </w:pPr>
      <w:hyperlink r:id="rId22" w:history="1">
        <w:r w:rsidRPr="00240DB8">
          <w:rPr>
            <w:rStyle w:val="Hyperlink"/>
            <w:rFonts w:ascii="Calibri" w:hAnsi="Calibri"/>
          </w:rPr>
          <w:t>Occupational Health and Safety - SOPP 72.09</w:t>
        </w:r>
      </w:hyperlink>
    </w:p>
    <w:p w14:paraId="52005B57" w14:textId="77777777" w:rsidR="009636A7" w:rsidRPr="00240DB8" w:rsidRDefault="009636A7" w:rsidP="00701AFB">
      <w:pPr>
        <w:spacing w:before="120" w:after="120"/>
        <w:ind w:left="737"/>
        <w:rPr>
          <w:rFonts w:ascii="Calibri" w:hAnsi="Calibri"/>
        </w:rPr>
      </w:pPr>
      <w:hyperlink r:id="rId23" w:history="1">
        <w:r w:rsidRPr="00240DB8">
          <w:rPr>
            <w:rStyle w:val="Hyperlink"/>
            <w:rFonts w:ascii="Calibri" w:hAnsi="Calibri"/>
          </w:rPr>
          <w:t>Person Centred Care - SOPP 60.20</w:t>
        </w:r>
      </w:hyperlink>
    </w:p>
    <w:p w14:paraId="72BCF3CA" w14:textId="77777777" w:rsidR="003B050C" w:rsidRPr="00240DB8" w:rsidRDefault="003B050C" w:rsidP="00701AFB">
      <w:pPr>
        <w:spacing w:before="120" w:after="120"/>
        <w:ind w:left="737"/>
        <w:rPr>
          <w:rFonts w:ascii="Calibri" w:hAnsi="Calibri"/>
        </w:rPr>
      </w:pPr>
      <w:hyperlink r:id="rId24" w:history="1">
        <w:r w:rsidRPr="00240DB8">
          <w:rPr>
            <w:rStyle w:val="Hyperlink"/>
            <w:rFonts w:ascii="Calibri" w:hAnsi="Calibri"/>
          </w:rPr>
          <w:t>Safety - SOPP 72.13</w:t>
        </w:r>
      </w:hyperlink>
    </w:p>
    <w:p w14:paraId="55E18EC2" w14:textId="77777777" w:rsidR="009636A7" w:rsidRPr="00240DB8" w:rsidRDefault="009636A7" w:rsidP="00701AFB">
      <w:pPr>
        <w:spacing w:before="120" w:after="120"/>
        <w:ind w:left="737"/>
        <w:rPr>
          <w:rFonts w:ascii="Calibri" w:hAnsi="Calibri"/>
        </w:rPr>
      </w:pPr>
      <w:hyperlink r:id="rId25" w:history="1">
        <w:r w:rsidRPr="00240DB8">
          <w:rPr>
            <w:rStyle w:val="Hyperlink"/>
            <w:rFonts w:ascii="Calibri" w:hAnsi="Calibri"/>
          </w:rPr>
          <w:t>Performance Development policy - SOPP 35.27</w:t>
        </w:r>
      </w:hyperlink>
    </w:p>
    <w:p w14:paraId="492E846A" w14:textId="77777777" w:rsidR="009636A7" w:rsidRDefault="009636A7" w:rsidP="00701AFB">
      <w:pPr>
        <w:spacing w:before="120" w:after="120"/>
        <w:ind w:left="737"/>
        <w:rPr>
          <w:rStyle w:val="Hyperlink"/>
          <w:rFonts w:ascii="Calibri" w:hAnsi="Calibri"/>
        </w:rPr>
      </w:pPr>
      <w:hyperlink r:id="rId26" w:history="1">
        <w:r w:rsidRPr="00240DB8">
          <w:rPr>
            <w:rStyle w:val="Hyperlink"/>
            <w:rFonts w:ascii="Calibri" w:hAnsi="Calibri"/>
          </w:rPr>
          <w:t>Risk Management - SOPP 74.01</w:t>
        </w:r>
      </w:hyperlink>
    </w:p>
    <w:p w14:paraId="189AAB7B" w14:textId="77777777" w:rsidR="00701AFB" w:rsidRPr="00240DB8" w:rsidRDefault="00701AFB" w:rsidP="00701AFB">
      <w:pPr>
        <w:spacing w:before="120" w:after="120"/>
        <w:ind w:left="737"/>
        <w:rPr>
          <w:rFonts w:ascii="Calibri" w:hAnsi="Calibri"/>
        </w:rPr>
      </w:pPr>
      <w:hyperlink r:id="rId27" w:anchor="search=57%2E24" w:history="1">
        <w:r w:rsidRPr="00701AFB">
          <w:rPr>
            <w:rStyle w:val="Hyperlink"/>
            <w:rFonts w:ascii="Calibri" w:hAnsi="Calibri"/>
          </w:rPr>
          <w:t>Child Safe – SOPP 57.24</w:t>
        </w:r>
      </w:hyperlink>
      <w:r w:rsidR="0056786D">
        <w:rPr>
          <w:rStyle w:val="Hyperlink"/>
          <w:rFonts w:ascii="Calibri" w:hAnsi="Calibri"/>
        </w:rPr>
        <w:t xml:space="preserve"> </w:t>
      </w:r>
    </w:p>
    <w:p w14:paraId="00B1406A" w14:textId="77777777" w:rsidR="009636A7" w:rsidRPr="00240DB8" w:rsidRDefault="0056786D" w:rsidP="00B677AD">
      <w:pPr>
        <w:numPr>
          <w:ilvl w:val="0"/>
          <w:numId w:val="1"/>
        </w:numPr>
        <w:spacing w:after="120"/>
        <w:jc w:val="both"/>
        <w:rPr>
          <w:rFonts w:ascii="Calibri" w:hAnsi="Calibri"/>
        </w:rPr>
      </w:pPr>
      <w:r w:rsidRPr="00240DB8">
        <w:rPr>
          <w:rFonts w:ascii="Calibri" w:hAnsi="Calibri"/>
        </w:rPr>
        <w:t xml:space="preserve">Be respectful of the needs of </w:t>
      </w:r>
      <w:r w:rsidR="00B677AD">
        <w:rPr>
          <w:rFonts w:ascii="Calibri" w:hAnsi="Calibri"/>
        </w:rPr>
        <w:t>patients, consumer</w:t>
      </w:r>
      <w:r w:rsidRPr="00240DB8">
        <w:rPr>
          <w:rFonts w:ascii="Calibri" w:hAnsi="Calibri"/>
        </w:rPr>
        <w:t>s, visitors and other staff and maintain a professional approach in all interactions, creating exceptional experien</w:t>
      </w:r>
      <w:r w:rsidR="0045394E" w:rsidRPr="00240DB8">
        <w:rPr>
          <w:rFonts w:ascii="Calibri" w:hAnsi="Calibri"/>
        </w:rPr>
        <w:t>ces.</w:t>
      </w:r>
    </w:p>
    <w:p w14:paraId="2B00D4DC" w14:textId="77777777" w:rsidR="00E21A9D" w:rsidRPr="00240DB8" w:rsidRDefault="0056786D" w:rsidP="00B677AD">
      <w:pPr>
        <w:numPr>
          <w:ilvl w:val="0"/>
          <w:numId w:val="1"/>
        </w:numPr>
        <w:spacing w:after="120"/>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w:t>
      </w:r>
      <w:r w:rsidR="00B677AD">
        <w:rPr>
          <w:rFonts w:ascii="Calibri" w:hAnsi="Calibri"/>
        </w:rPr>
        <w:t xml:space="preserve">to </w:t>
      </w:r>
      <w:r w:rsidR="0045394E" w:rsidRPr="00240DB8">
        <w:rPr>
          <w:rFonts w:ascii="Calibri" w:hAnsi="Calibri"/>
        </w:rPr>
        <w:t>your area of work and associated accreditation.</w:t>
      </w:r>
    </w:p>
    <w:p w14:paraId="59F2D829" w14:textId="77777777" w:rsidR="009636A7" w:rsidRPr="00240DB8" w:rsidRDefault="0056786D" w:rsidP="00B677AD">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545B72E0" w14:textId="77777777" w:rsidR="009636A7" w:rsidRPr="00240DB8" w:rsidRDefault="0056786D" w:rsidP="00B677AD">
      <w:pPr>
        <w:numPr>
          <w:ilvl w:val="0"/>
          <w:numId w:val="2"/>
        </w:numPr>
        <w:spacing w:after="120"/>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r w:rsidR="00701AFB">
        <w:rPr>
          <w:rFonts w:ascii="Calibri" w:hAnsi="Calibri"/>
        </w:rPr>
        <w:t xml:space="preserve"> Also provide a National Disability Insurance Scheme (NDIS) worker check or the necessary details (if required). </w:t>
      </w:r>
    </w:p>
    <w:p w14:paraId="5352D297" w14:textId="77777777" w:rsidR="009636A7" w:rsidRPr="00240DB8" w:rsidRDefault="0056786D" w:rsidP="00B677AD">
      <w:pPr>
        <w:numPr>
          <w:ilvl w:val="0"/>
          <w:numId w:val="2"/>
        </w:numPr>
        <w:spacing w:after="120"/>
        <w:jc w:val="both"/>
        <w:rPr>
          <w:rFonts w:ascii="Calibri" w:hAnsi="Calibri"/>
        </w:rPr>
      </w:pPr>
      <w:r>
        <w:rPr>
          <w:rFonts w:ascii="Calibri" w:hAnsi="Calibri"/>
        </w:rPr>
        <w:t>Identify</w:t>
      </w:r>
      <w:r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2B65D52E" w14:textId="77777777" w:rsidR="009636A7" w:rsidRPr="00240DB8" w:rsidRDefault="0056786D" w:rsidP="00B677AD">
      <w:pPr>
        <w:numPr>
          <w:ilvl w:val="0"/>
          <w:numId w:val="2"/>
        </w:numPr>
        <w:spacing w:after="120"/>
        <w:jc w:val="both"/>
        <w:rPr>
          <w:rFonts w:ascii="Calibri" w:hAnsi="Calibri"/>
        </w:rPr>
      </w:pPr>
      <w:r w:rsidRPr="00240DB8">
        <w:rPr>
          <w:rFonts w:ascii="Calibri" w:hAnsi="Calibri"/>
        </w:rPr>
        <w:t>Contribute to a positive and supportive learning culture and environment for health professional students and learners at all levels.</w:t>
      </w:r>
    </w:p>
    <w:p w14:paraId="7CB015E1" w14:textId="77777777" w:rsidR="00140799" w:rsidRPr="00240DB8" w:rsidRDefault="0056786D" w:rsidP="00B677AD">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0A446695" w14:textId="77777777" w:rsidR="00B677AD" w:rsidRDefault="00B677AD" w:rsidP="00B677AD">
      <w:pPr>
        <w:jc w:val="both"/>
        <w:rPr>
          <w:rFonts w:ascii="Calibri" w:hAnsi="Calibri"/>
        </w:rPr>
      </w:pPr>
    </w:p>
    <w:p w14:paraId="7D200FC2" w14:textId="77777777" w:rsidR="00F95267" w:rsidRPr="00240DB8" w:rsidRDefault="0056786D" w:rsidP="00B677AD">
      <w:pPr>
        <w:jc w:val="both"/>
        <w:rPr>
          <w:rFonts w:ascii="Calibri" w:hAnsi="Calibri"/>
        </w:rPr>
      </w:pPr>
      <w:r w:rsidRPr="00240DB8">
        <w:rPr>
          <w:rFonts w:ascii="Calibri" w:hAnsi="Calibri"/>
        </w:rPr>
        <w:lastRenderedPageBreak/>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52097711" w14:textId="77777777" w:rsidR="002851A6" w:rsidRPr="00240DB8" w:rsidRDefault="002851A6" w:rsidP="00E1009F">
      <w:pPr>
        <w:jc w:val="both"/>
        <w:rPr>
          <w:rFonts w:ascii="Calibri" w:hAnsi="Calibri"/>
        </w:rPr>
      </w:pPr>
    </w:p>
    <w:p w14:paraId="5029AF1A" w14:textId="77777777" w:rsidR="00240DB8" w:rsidRPr="00551479" w:rsidRDefault="0056786D" w:rsidP="00551479">
      <w:pPr>
        <w:spacing w:after="300"/>
        <w:jc w:val="both"/>
        <w:rPr>
          <w:rFonts w:ascii="Calibri" w:hAnsi="Calibri"/>
        </w:rPr>
      </w:pPr>
      <w:r w:rsidRPr="00240DB8">
        <w:rPr>
          <w:rFonts w:ascii="Calibri" w:hAnsi="Calibri"/>
        </w:rPr>
        <w:t>EGHS reserves the right to modify position descriptions as required. Staff will be consulted when this occurs.</w:t>
      </w:r>
    </w:p>
    <w:p w14:paraId="6A2F4FCF" w14:textId="77777777" w:rsidR="00DE3EA0" w:rsidRPr="00240DB8" w:rsidRDefault="0056786D" w:rsidP="00B677AD">
      <w:pPr>
        <w:spacing w:after="120"/>
        <w:rPr>
          <w:rFonts w:ascii="Calibri" w:hAnsi="Calibri"/>
          <w:b/>
        </w:rPr>
      </w:pPr>
      <w:r w:rsidRPr="00240DB8">
        <w:rPr>
          <w:rFonts w:ascii="Calibri" w:hAnsi="Calibri"/>
          <w:b/>
        </w:rPr>
        <w:t xml:space="preserve">Responsibilities and Major Activities </w:t>
      </w:r>
    </w:p>
    <w:p w14:paraId="3075FB5C" w14:textId="77777777" w:rsidR="00916843" w:rsidRPr="000C3389" w:rsidRDefault="00916843" w:rsidP="00916843">
      <w:pPr>
        <w:jc w:val="both"/>
        <w:rPr>
          <w:rFonts w:ascii="Calibri" w:hAnsi="Calibri"/>
          <w:b/>
        </w:rPr>
      </w:pPr>
      <w:r w:rsidRPr="000C3389">
        <w:rPr>
          <w:rFonts w:ascii="Calibri" w:hAnsi="Calibri"/>
          <w:b/>
        </w:rPr>
        <w:t>CLINICAL</w:t>
      </w:r>
    </w:p>
    <w:p w14:paraId="3938CEF7" w14:textId="77777777" w:rsidR="00916843" w:rsidRPr="000C3389" w:rsidRDefault="00916843" w:rsidP="00916843">
      <w:pPr>
        <w:pStyle w:val="ListParagraph"/>
        <w:numPr>
          <w:ilvl w:val="0"/>
          <w:numId w:val="20"/>
        </w:numPr>
        <w:jc w:val="both"/>
        <w:rPr>
          <w:rFonts w:ascii="Calibri" w:hAnsi="Calibri"/>
        </w:rPr>
      </w:pPr>
      <w:r w:rsidRPr="000C3389">
        <w:rPr>
          <w:rFonts w:ascii="Calibri" w:hAnsi="Calibri"/>
        </w:rPr>
        <w:t xml:space="preserve">Safely and effectively carry out assessments for referred clients. </w:t>
      </w:r>
    </w:p>
    <w:p w14:paraId="5368ABB3" w14:textId="77777777" w:rsidR="00916843" w:rsidRPr="000C3389" w:rsidRDefault="00916843" w:rsidP="00916843">
      <w:pPr>
        <w:pStyle w:val="ListParagraph"/>
        <w:numPr>
          <w:ilvl w:val="0"/>
          <w:numId w:val="20"/>
        </w:numPr>
        <w:jc w:val="both"/>
        <w:rPr>
          <w:rFonts w:ascii="Calibri" w:hAnsi="Calibri"/>
        </w:rPr>
      </w:pPr>
      <w:r w:rsidRPr="000C3389">
        <w:rPr>
          <w:rFonts w:ascii="Calibri" w:hAnsi="Calibri"/>
        </w:rPr>
        <w:t>Plan and carry out individual/ group treatments and interventions within own abilities and scope of practice.</w:t>
      </w:r>
    </w:p>
    <w:p w14:paraId="718FE74A" w14:textId="77777777" w:rsidR="00916843" w:rsidRPr="000C3389" w:rsidRDefault="00916843" w:rsidP="00916843">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en-GB"/>
        </w:rPr>
      </w:pPr>
      <w:r w:rsidRPr="000C3389">
        <w:rPr>
          <w:lang w:val="en-GB"/>
        </w:rPr>
        <w:t>Provide person-centred care and liaise with multi/interdisciplinary services to coordinated client treatment objectives assist clients in achieving their optimum level of independence.</w:t>
      </w:r>
    </w:p>
    <w:p w14:paraId="38A8E5FD" w14:textId="77777777" w:rsidR="00916843" w:rsidRPr="000C3389" w:rsidRDefault="00916843" w:rsidP="00916843">
      <w:pPr>
        <w:pStyle w:val="ListParagraph"/>
        <w:numPr>
          <w:ilvl w:val="0"/>
          <w:numId w:val="20"/>
        </w:numPr>
        <w:jc w:val="both"/>
        <w:rPr>
          <w:rFonts w:ascii="Calibri" w:hAnsi="Calibri"/>
        </w:rPr>
      </w:pPr>
      <w:r w:rsidRPr="000C3389">
        <w:rPr>
          <w:rFonts w:ascii="Calibri" w:hAnsi="Calibri"/>
        </w:rPr>
        <w:t>Consult with more experienced clinicians when problems or complex cases arise.</w:t>
      </w:r>
    </w:p>
    <w:p w14:paraId="428BE829" w14:textId="77777777" w:rsidR="00916843" w:rsidRPr="000C3389" w:rsidRDefault="00916843" w:rsidP="00916843">
      <w:pPr>
        <w:pStyle w:val="ListParagraph"/>
        <w:numPr>
          <w:ilvl w:val="0"/>
          <w:numId w:val="20"/>
        </w:numPr>
        <w:jc w:val="both"/>
        <w:rPr>
          <w:rFonts w:ascii="Calibri" w:hAnsi="Calibri"/>
        </w:rPr>
      </w:pPr>
      <w:r w:rsidRPr="000C3389">
        <w:rPr>
          <w:rFonts w:ascii="Calibri" w:hAnsi="Calibri"/>
        </w:rPr>
        <w:t xml:space="preserve">Observe, assess, record and report on the progress of clients as appropriate and within service guidelines. </w:t>
      </w:r>
    </w:p>
    <w:p w14:paraId="0C565127" w14:textId="06A0D0EB" w:rsidR="00916843" w:rsidRPr="000C3389" w:rsidRDefault="00916843" w:rsidP="00916843">
      <w:pPr>
        <w:pStyle w:val="ListParagraph"/>
        <w:numPr>
          <w:ilvl w:val="0"/>
          <w:numId w:val="20"/>
        </w:numPr>
        <w:jc w:val="both"/>
        <w:rPr>
          <w:rFonts w:ascii="Calibri" w:hAnsi="Calibri"/>
        </w:rPr>
      </w:pPr>
      <w:r w:rsidRPr="000C3389">
        <w:rPr>
          <w:rFonts w:ascii="Calibri" w:hAnsi="Calibri"/>
        </w:rPr>
        <w:t xml:space="preserve">Participate in </w:t>
      </w:r>
      <w:r w:rsidR="00735B8B">
        <w:rPr>
          <w:rFonts w:ascii="Calibri" w:hAnsi="Calibri"/>
        </w:rPr>
        <w:t>Multidisciplinary</w:t>
      </w:r>
      <w:r w:rsidRPr="000C3389">
        <w:rPr>
          <w:rFonts w:ascii="Calibri" w:hAnsi="Calibri"/>
        </w:rPr>
        <w:t xml:space="preserve"> Meetings/ case conferences as required.</w:t>
      </w:r>
    </w:p>
    <w:p w14:paraId="6673F9FE" w14:textId="77777777" w:rsidR="00916843" w:rsidRPr="008A0632" w:rsidRDefault="00916843" w:rsidP="00916843">
      <w:pPr>
        <w:pStyle w:val="ListParagraph"/>
        <w:numPr>
          <w:ilvl w:val="0"/>
          <w:numId w:val="20"/>
        </w:numPr>
        <w:jc w:val="both"/>
        <w:rPr>
          <w:rFonts w:ascii="Calibri" w:hAnsi="Calibri"/>
          <w:color w:val="000000" w:themeColor="text1"/>
        </w:rPr>
      </w:pPr>
      <w:r w:rsidRPr="000C3389">
        <w:rPr>
          <w:rFonts w:ascii="Calibri" w:hAnsi="Calibri"/>
        </w:rPr>
        <w:t xml:space="preserve">Ensure all patients, residents, clients, visitors and staff are treated </w:t>
      </w:r>
      <w:r w:rsidRPr="008A0632">
        <w:rPr>
          <w:rFonts w:ascii="Calibri" w:hAnsi="Calibri"/>
          <w:color w:val="000000" w:themeColor="text1"/>
        </w:rPr>
        <w:t>with respect, dignity and courtesy in an environment that is free from harassment and discrimination.</w:t>
      </w:r>
    </w:p>
    <w:p w14:paraId="0A4A614A" w14:textId="77777777" w:rsidR="00916843" w:rsidRDefault="00916843" w:rsidP="00916843">
      <w:pPr>
        <w:jc w:val="both"/>
        <w:rPr>
          <w:rFonts w:ascii="Calibri" w:hAnsi="Calibri"/>
          <w:color w:val="ED7D31" w:themeColor="accent2"/>
        </w:rPr>
      </w:pPr>
    </w:p>
    <w:p w14:paraId="62830974" w14:textId="77777777" w:rsidR="00916843" w:rsidRPr="000C3389" w:rsidRDefault="00916843" w:rsidP="00916843">
      <w:pPr>
        <w:jc w:val="both"/>
        <w:rPr>
          <w:rFonts w:ascii="Calibri" w:hAnsi="Calibri"/>
          <w:b/>
        </w:rPr>
      </w:pPr>
      <w:r w:rsidRPr="000C3389">
        <w:rPr>
          <w:rFonts w:ascii="Calibri" w:hAnsi="Calibri"/>
          <w:b/>
        </w:rPr>
        <w:t xml:space="preserve">ADMINISTRATIVE/ PROFESSIONAL </w:t>
      </w:r>
    </w:p>
    <w:p w14:paraId="580EA279" w14:textId="77777777" w:rsidR="00916843" w:rsidRPr="000C3389" w:rsidRDefault="00916843" w:rsidP="00916843">
      <w:pPr>
        <w:pStyle w:val="ListParagraph"/>
        <w:numPr>
          <w:ilvl w:val="0"/>
          <w:numId w:val="20"/>
        </w:numPr>
        <w:jc w:val="both"/>
        <w:rPr>
          <w:rFonts w:ascii="Calibri" w:hAnsi="Calibri"/>
        </w:rPr>
      </w:pPr>
      <w:r w:rsidRPr="000C3389">
        <w:rPr>
          <w:rFonts w:ascii="Calibri" w:hAnsi="Calibri"/>
        </w:rPr>
        <w:t xml:space="preserve">Maintain reliable documentation/record keeping and data management in accordance with </w:t>
      </w:r>
      <w:r>
        <w:rPr>
          <w:rFonts w:ascii="Calibri" w:hAnsi="Calibri"/>
        </w:rPr>
        <w:t>EGHS</w:t>
      </w:r>
      <w:r w:rsidRPr="000C3389">
        <w:rPr>
          <w:rFonts w:ascii="Calibri" w:hAnsi="Calibri"/>
        </w:rPr>
        <w:t xml:space="preserve"> and professional guidelines.</w:t>
      </w:r>
    </w:p>
    <w:p w14:paraId="447BD50C" w14:textId="5F5D20EA" w:rsidR="00916843" w:rsidRPr="000C3389" w:rsidRDefault="00916843" w:rsidP="00916843">
      <w:pPr>
        <w:pStyle w:val="ListParagraph"/>
        <w:numPr>
          <w:ilvl w:val="0"/>
          <w:numId w:val="20"/>
        </w:numPr>
        <w:jc w:val="both"/>
        <w:rPr>
          <w:rFonts w:ascii="Calibri" w:hAnsi="Calibri"/>
        </w:rPr>
      </w:pPr>
      <w:r w:rsidRPr="000C3389">
        <w:rPr>
          <w:rFonts w:ascii="Calibri" w:hAnsi="Calibri"/>
        </w:rPr>
        <w:t xml:space="preserve">Contribute to the evaluation the effectiveness of treatment and service delivery through regular quality improvement activities within the </w:t>
      </w:r>
      <w:r w:rsidR="00735B8B">
        <w:rPr>
          <w:rFonts w:ascii="Calibri" w:hAnsi="Calibri"/>
        </w:rPr>
        <w:t>Occupational Therapy</w:t>
      </w:r>
      <w:r w:rsidRPr="000C3389">
        <w:rPr>
          <w:rFonts w:ascii="Calibri" w:hAnsi="Calibri"/>
        </w:rPr>
        <w:t xml:space="preserve"> team and community health services.</w:t>
      </w:r>
    </w:p>
    <w:p w14:paraId="5DA90613" w14:textId="77777777" w:rsidR="00916843" w:rsidRPr="003B758A" w:rsidRDefault="00916843" w:rsidP="00916843">
      <w:pPr>
        <w:pStyle w:val="ListParagraph"/>
        <w:numPr>
          <w:ilvl w:val="0"/>
          <w:numId w:val="20"/>
        </w:numPr>
        <w:jc w:val="both"/>
        <w:rPr>
          <w:rFonts w:ascii="Calibri" w:hAnsi="Calibri"/>
        </w:rPr>
      </w:pPr>
      <w:r w:rsidRPr="003B758A">
        <w:rPr>
          <w:rFonts w:ascii="Calibri" w:hAnsi="Calibri"/>
        </w:rPr>
        <w:t>Ensure confidentiality is maintained in all matters pertaining to patients/ residents/ staff as the Health Services Act and the Privacy Act.</w:t>
      </w:r>
    </w:p>
    <w:p w14:paraId="385AE324" w14:textId="77777777" w:rsidR="00916843" w:rsidRPr="000A56E4" w:rsidRDefault="00916843" w:rsidP="00916843">
      <w:pPr>
        <w:numPr>
          <w:ilvl w:val="0"/>
          <w:numId w:val="20"/>
        </w:numPr>
        <w:tabs>
          <w:tab w:val="left" w:pos="5507"/>
        </w:tabs>
        <w:suppressAutoHyphens/>
        <w:jc w:val="both"/>
        <w:rPr>
          <w:rFonts w:cstheme="minorHAnsi"/>
          <w:szCs w:val="20"/>
        </w:rPr>
      </w:pPr>
      <w:r w:rsidRPr="000A56E4">
        <w:rPr>
          <w:rFonts w:cstheme="minorHAnsi"/>
          <w:szCs w:val="20"/>
        </w:rPr>
        <w:t xml:space="preserve">Maintain currency of knowledge and clinical expertise through attendance and participation in relevant courses, conference, seminars, </w:t>
      </w:r>
      <w:r w:rsidRPr="000A56E4">
        <w:rPr>
          <w:rFonts w:cstheme="minorHAnsi"/>
        </w:rPr>
        <w:t xml:space="preserve">peer review </w:t>
      </w:r>
      <w:r w:rsidRPr="000A56E4">
        <w:rPr>
          <w:rFonts w:cstheme="minorHAnsi"/>
          <w:szCs w:val="20"/>
        </w:rPr>
        <w:t>and educational opportunities</w:t>
      </w:r>
      <w:r>
        <w:rPr>
          <w:rFonts w:cstheme="minorHAnsi"/>
          <w:szCs w:val="20"/>
        </w:rPr>
        <w:t>.</w:t>
      </w:r>
    </w:p>
    <w:p w14:paraId="11C8A68F" w14:textId="77777777" w:rsidR="00916843" w:rsidRPr="000C3389" w:rsidRDefault="00916843" w:rsidP="00916843">
      <w:pPr>
        <w:numPr>
          <w:ilvl w:val="0"/>
          <w:numId w:val="20"/>
        </w:numPr>
        <w:tabs>
          <w:tab w:val="left" w:pos="5507"/>
        </w:tabs>
        <w:suppressAutoHyphens/>
        <w:jc w:val="both"/>
        <w:rPr>
          <w:rFonts w:cstheme="minorHAnsi"/>
          <w:sz w:val="24"/>
        </w:rPr>
      </w:pPr>
      <w:r w:rsidRPr="000C3389">
        <w:rPr>
          <w:rFonts w:cstheme="minorHAnsi"/>
          <w:szCs w:val="20"/>
        </w:rPr>
        <w:t>Document and resolve conflicts, accidents/incidents and patient complaints in a timely and respectful manner.</w:t>
      </w:r>
    </w:p>
    <w:p w14:paraId="59AA848E" w14:textId="77777777" w:rsidR="00916843" w:rsidRPr="000A56E4" w:rsidRDefault="00916843" w:rsidP="00916843">
      <w:pPr>
        <w:numPr>
          <w:ilvl w:val="0"/>
          <w:numId w:val="20"/>
        </w:numPr>
        <w:tabs>
          <w:tab w:val="left" w:pos="5507"/>
        </w:tabs>
        <w:suppressAutoHyphens/>
        <w:jc w:val="both"/>
        <w:rPr>
          <w:rFonts w:cstheme="minorHAnsi"/>
          <w:szCs w:val="20"/>
        </w:rPr>
      </w:pPr>
      <w:r w:rsidRPr="000A56E4">
        <w:rPr>
          <w:rFonts w:cstheme="minorHAnsi"/>
          <w:szCs w:val="20"/>
        </w:rPr>
        <w:t>Comply with East Grampians Health Service Risk Management framework</w:t>
      </w:r>
      <w:r>
        <w:rPr>
          <w:rFonts w:cstheme="minorHAnsi"/>
          <w:szCs w:val="20"/>
        </w:rPr>
        <w:t>.</w:t>
      </w:r>
    </w:p>
    <w:p w14:paraId="7DAC15CC" w14:textId="77777777" w:rsidR="00916843" w:rsidRPr="000A56E4" w:rsidRDefault="00916843" w:rsidP="00916843">
      <w:pPr>
        <w:numPr>
          <w:ilvl w:val="0"/>
          <w:numId w:val="20"/>
        </w:numPr>
        <w:tabs>
          <w:tab w:val="left" w:pos="5507"/>
        </w:tabs>
        <w:suppressAutoHyphens/>
        <w:jc w:val="both"/>
        <w:rPr>
          <w:rFonts w:cstheme="minorHAnsi"/>
          <w:szCs w:val="20"/>
        </w:rPr>
      </w:pPr>
      <w:r w:rsidRPr="000A56E4">
        <w:rPr>
          <w:rFonts w:cstheme="minorHAnsi"/>
          <w:szCs w:val="20"/>
        </w:rPr>
        <w:t>Practice within policy and procedural guidelines &amp; comply with East Grampians Health Service Governance Documentation framework</w:t>
      </w:r>
    </w:p>
    <w:p w14:paraId="4DCD279F" w14:textId="77777777" w:rsidR="00916843" w:rsidRPr="000A56E4" w:rsidRDefault="00916843" w:rsidP="00916843">
      <w:pPr>
        <w:numPr>
          <w:ilvl w:val="0"/>
          <w:numId w:val="20"/>
        </w:numPr>
        <w:tabs>
          <w:tab w:val="left" w:pos="-1440"/>
          <w:tab w:val="left" w:pos="-720"/>
          <w:tab w:val="left" w:pos="0"/>
          <w:tab w:val="left" w:pos="1440"/>
          <w:tab w:val="left" w:pos="2160"/>
          <w:tab w:val="left" w:pos="2880"/>
          <w:tab w:val="left" w:pos="3605"/>
          <w:tab w:val="left" w:pos="5040"/>
        </w:tabs>
        <w:suppressAutoHyphens/>
        <w:jc w:val="both"/>
        <w:rPr>
          <w:rFonts w:cstheme="minorHAnsi"/>
          <w:szCs w:val="20"/>
        </w:rPr>
      </w:pPr>
      <w:r w:rsidRPr="000A56E4">
        <w:rPr>
          <w:rFonts w:cstheme="minorHAnsi"/>
          <w:szCs w:val="20"/>
        </w:rPr>
        <w:t>Adhere to EGHS Equal Employment Opportunities policies and practices.</w:t>
      </w:r>
    </w:p>
    <w:p w14:paraId="245E6C6E" w14:textId="19E18585" w:rsidR="000756EF" w:rsidRPr="00735B8B" w:rsidRDefault="00916843" w:rsidP="00735B8B">
      <w:pPr>
        <w:pStyle w:val="ListParagraph"/>
        <w:numPr>
          <w:ilvl w:val="0"/>
          <w:numId w:val="20"/>
        </w:numPr>
        <w:jc w:val="both"/>
        <w:rPr>
          <w:rFonts w:ascii="Calibri" w:hAnsi="Calibri"/>
        </w:rPr>
      </w:pPr>
      <w:r>
        <w:rPr>
          <w:rFonts w:ascii="Calibri" w:hAnsi="Calibri"/>
        </w:rPr>
        <w:t>Undertake any additional duties as indicated by the manager</w:t>
      </w:r>
    </w:p>
    <w:p w14:paraId="5572824A" w14:textId="77777777" w:rsidR="000653D9" w:rsidRPr="00551479" w:rsidRDefault="000653D9" w:rsidP="000653D9">
      <w:pPr>
        <w:pStyle w:val="ListParagraph"/>
        <w:spacing w:before="120" w:after="120"/>
        <w:ind w:left="567"/>
        <w:contextualSpacing w:val="0"/>
        <w:rPr>
          <w:rFonts w:ascii="Calibri" w:hAnsi="Calibri"/>
          <w:color w:val="FF0000"/>
        </w:rPr>
      </w:pPr>
    </w:p>
    <w:p w14:paraId="24FD31EB" w14:textId="77777777" w:rsidR="00CE4068" w:rsidRPr="00240DB8" w:rsidRDefault="0056786D" w:rsidP="00B677AD">
      <w:pPr>
        <w:spacing w:after="120"/>
        <w:rPr>
          <w:rFonts w:ascii="Calibri" w:hAnsi="Calibri"/>
          <w:b/>
        </w:rPr>
      </w:pPr>
      <w:r w:rsidRPr="00240DB8">
        <w:rPr>
          <w:rFonts w:ascii="Calibri" w:hAnsi="Calibri"/>
          <w:b/>
        </w:rPr>
        <w:t xml:space="preserve">Key Performance Indicators </w:t>
      </w:r>
    </w:p>
    <w:p w14:paraId="5A80DB43" w14:textId="77777777" w:rsidR="00916843" w:rsidRDefault="00916843" w:rsidP="00916843">
      <w:pPr>
        <w:pStyle w:val="ListParagraph"/>
        <w:numPr>
          <w:ilvl w:val="0"/>
          <w:numId w:val="21"/>
        </w:numPr>
        <w:tabs>
          <w:tab w:val="left" w:pos="5507"/>
        </w:tabs>
        <w:suppressAutoHyphens/>
        <w:rPr>
          <w:rFonts w:cstheme="minorHAnsi"/>
        </w:rPr>
      </w:pPr>
      <w:r w:rsidRPr="00F042E9">
        <w:rPr>
          <w:rFonts w:cstheme="minorHAnsi"/>
        </w:rPr>
        <w:t>Demonstrates practice within the Vision, Mission and Values of EGHS.</w:t>
      </w:r>
    </w:p>
    <w:p w14:paraId="1C688BD5" w14:textId="77777777" w:rsidR="00916843" w:rsidRPr="000C3389" w:rsidRDefault="00916843" w:rsidP="00916843">
      <w:pPr>
        <w:pStyle w:val="ListParagraph"/>
        <w:numPr>
          <w:ilvl w:val="0"/>
          <w:numId w:val="21"/>
        </w:numPr>
        <w:tabs>
          <w:tab w:val="left" w:pos="5507"/>
        </w:tabs>
        <w:suppressAutoHyphens/>
        <w:rPr>
          <w:rFonts w:cstheme="minorHAnsi"/>
        </w:rPr>
      </w:pPr>
      <w:r w:rsidRPr="000C3389">
        <w:rPr>
          <w:rFonts w:cstheme="minorHAnsi"/>
        </w:rPr>
        <w:t>Demonstrates initiative in advancing the quality of Occupational Therapy services within EGHS.</w:t>
      </w:r>
    </w:p>
    <w:p w14:paraId="71C932D5" w14:textId="77777777" w:rsidR="00916843" w:rsidRDefault="00916843" w:rsidP="00916843">
      <w:pPr>
        <w:pStyle w:val="ListParagraph"/>
        <w:numPr>
          <w:ilvl w:val="0"/>
          <w:numId w:val="21"/>
        </w:numPr>
        <w:rPr>
          <w:rFonts w:ascii="Calibri" w:hAnsi="Calibri"/>
        </w:rPr>
      </w:pPr>
      <w:r>
        <w:rPr>
          <w:rFonts w:ascii="Calibri" w:hAnsi="Calibri"/>
        </w:rPr>
        <w:t>Personal Development Plan (PDP) completed annually.</w:t>
      </w:r>
    </w:p>
    <w:p w14:paraId="4EB00805" w14:textId="77777777" w:rsidR="00916843" w:rsidRDefault="00916843" w:rsidP="00916843">
      <w:pPr>
        <w:pStyle w:val="ListParagraph"/>
        <w:numPr>
          <w:ilvl w:val="0"/>
          <w:numId w:val="21"/>
        </w:numPr>
        <w:rPr>
          <w:rFonts w:ascii="Calibri" w:hAnsi="Calibri"/>
        </w:rPr>
      </w:pPr>
      <w:r>
        <w:rPr>
          <w:rFonts w:ascii="Calibri" w:hAnsi="Calibri"/>
        </w:rPr>
        <w:t>Completion of all mandatory education requirements and ongoing professional development.</w:t>
      </w:r>
    </w:p>
    <w:p w14:paraId="52307E5C" w14:textId="77777777" w:rsidR="00916843" w:rsidRDefault="00916843" w:rsidP="00916843">
      <w:pPr>
        <w:pStyle w:val="ListParagraph"/>
        <w:numPr>
          <w:ilvl w:val="0"/>
          <w:numId w:val="21"/>
        </w:numPr>
        <w:rPr>
          <w:rFonts w:ascii="Calibri" w:hAnsi="Calibri"/>
        </w:rPr>
      </w:pPr>
      <w:r>
        <w:rPr>
          <w:rFonts w:ascii="Calibri" w:hAnsi="Calibri"/>
        </w:rPr>
        <w:t>Measured in accordance with the capabilities outlined in the Victorian Allied Health Capability Framework level 1.</w:t>
      </w:r>
    </w:p>
    <w:p w14:paraId="296C6165" w14:textId="335F8627" w:rsidR="00916843" w:rsidRPr="000C3389" w:rsidRDefault="00916843" w:rsidP="00916843">
      <w:pPr>
        <w:pStyle w:val="ListParagraph"/>
        <w:numPr>
          <w:ilvl w:val="0"/>
          <w:numId w:val="21"/>
        </w:numPr>
        <w:jc w:val="both"/>
        <w:rPr>
          <w:rFonts w:ascii="Calibri" w:hAnsi="Calibri"/>
        </w:rPr>
      </w:pPr>
      <w:r>
        <w:rPr>
          <w:rFonts w:ascii="Calibri" w:hAnsi="Calibri"/>
        </w:rPr>
        <w:t>Actively participate</w:t>
      </w:r>
      <w:r w:rsidR="00735B8B">
        <w:rPr>
          <w:rFonts w:ascii="Calibri" w:hAnsi="Calibri"/>
        </w:rPr>
        <w:t>s</w:t>
      </w:r>
      <w:r>
        <w:rPr>
          <w:rFonts w:ascii="Calibri" w:hAnsi="Calibri"/>
        </w:rPr>
        <w:t xml:space="preserve"> in s</w:t>
      </w:r>
      <w:r w:rsidRPr="000C3389">
        <w:rPr>
          <w:rFonts w:ascii="Calibri" w:hAnsi="Calibri"/>
        </w:rPr>
        <w:t xml:space="preserve">taff meetings and </w:t>
      </w:r>
      <w:r>
        <w:rPr>
          <w:rFonts w:ascii="Calibri" w:hAnsi="Calibri"/>
        </w:rPr>
        <w:t>events</w:t>
      </w:r>
      <w:r w:rsidRPr="000C3389">
        <w:rPr>
          <w:rFonts w:ascii="Calibri" w:hAnsi="Calibri"/>
        </w:rPr>
        <w:t xml:space="preserve"> </w:t>
      </w:r>
      <w:r>
        <w:rPr>
          <w:rFonts w:ascii="Calibri" w:hAnsi="Calibri"/>
        </w:rPr>
        <w:t>displaying</w:t>
      </w:r>
      <w:r w:rsidRPr="000C3389">
        <w:rPr>
          <w:rFonts w:ascii="Calibri" w:hAnsi="Calibri"/>
        </w:rPr>
        <w:t xml:space="preserve"> teamwork and professionalism.</w:t>
      </w:r>
    </w:p>
    <w:p w14:paraId="3DE12E97" w14:textId="77777777" w:rsidR="00916843" w:rsidRPr="000C3389" w:rsidRDefault="00916843" w:rsidP="00916843">
      <w:pPr>
        <w:pStyle w:val="ListParagraph"/>
        <w:numPr>
          <w:ilvl w:val="0"/>
          <w:numId w:val="21"/>
        </w:numPr>
        <w:jc w:val="both"/>
        <w:rPr>
          <w:rFonts w:ascii="Calibri" w:hAnsi="Calibri"/>
        </w:rPr>
      </w:pPr>
      <w:r w:rsidRPr="000C3389">
        <w:rPr>
          <w:rFonts w:ascii="Calibri" w:hAnsi="Calibri"/>
        </w:rPr>
        <w:t>Consult</w:t>
      </w:r>
      <w:r>
        <w:rPr>
          <w:rFonts w:ascii="Calibri" w:hAnsi="Calibri"/>
        </w:rPr>
        <w:t>s</w:t>
      </w:r>
      <w:r w:rsidRPr="000C3389">
        <w:rPr>
          <w:rFonts w:ascii="Calibri" w:hAnsi="Calibri"/>
        </w:rPr>
        <w:t xml:space="preserve"> with senior staff, understand</w:t>
      </w:r>
      <w:r>
        <w:rPr>
          <w:rFonts w:ascii="Calibri" w:hAnsi="Calibri"/>
        </w:rPr>
        <w:t>s</w:t>
      </w:r>
      <w:r w:rsidRPr="000C3389">
        <w:rPr>
          <w:rFonts w:ascii="Calibri" w:hAnsi="Calibri"/>
        </w:rPr>
        <w:t xml:space="preserve"> own clinical limitations and take</w:t>
      </w:r>
      <w:r>
        <w:rPr>
          <w:rFonts w:ascii="Calibri" w:hAnsi="Calibri"/>
        </w:rPr>
        <w:t>s</w:t>
      </w:r>
      <w:r w:rsidRPr="000C3389">
        <w:rPr>
          <w:rFonts w:ascii="Calibri" w:hAnsi="Calibri"/>
        </w:rPr>
        <w:t xml:space="preserve"> accountability of own actions. </w:t>
      </w:r>
    </w:p>
    <w:p w14:paraId="5E85CFA9" w14:textId="77777777" w:rsidR="00735B8B" w:rsidRDefault="00916843" w:rsidP="00735B8B">
      <w:pPr>
        <w:pStyle w:val="ListParagraph"/>
        <w:numPr>
          <w:ilvl w:val="0"/>
          <w:numId w:val="21"/>
        </w:numPr>
        <w:rPr>
          <w:rFonts w:ascii="Calibri" w:hAnsi="Calibri"/>
        </w:rPr>
      </w:pPr>
      <w:r>
        <w:rPr>
          <w:rFonts w:ascii="Calibri" w:hAnsi="Calibri"/>
        </w:rPr>
        <w:t>Feedback from clients, colleagues and external organisations.</w:t>
      </w:r>
    </w:p>
    <w:p w14:paraId="2070C077" w14:textId="24AEF296" w:rsidR="00455012" w:rsidRPr="00735B8B" w:rsidRDefault="00916843" w:rsidP="00735B8B">
      <w:pPr>
        <w:pStyle w:val="ListParagraph"/>
        <w:numPr>
          <w:ilvl w:val="0"/>
          <w:numId w:val="21"/>
        </w:numPr>
        <w:rPr>
          <w:rFonts w:ascii="Calibri" w:hAnsi="Calibri"/>
        </w:rPr>
      </w:pPr>
      <w:r w:rsidRPr="00735B8B">
        <w:rPr>
          <w:rFonts w:ascii="Calibri" w:hAnsi="Calibri"/>
        </w:rPr>
        <w:t xml:space="preserve">Clinical utilisation time/productivity maintained at agreed rate. Direct </w:t>
      </w:r>
      <w:proofErr w:type="gramStart"/>
      <w:r w:rsidR="00735B8B" w:rsidRPr="00735B8B">
        <w:rPr>
          <w:rFonts w:ascii="Calibri" w:hAnsi="Calibri"/>
        </w:rPr>
        <w:t>client</w:t>
      </w:r>
      <w:proofErr w:type="gramEnd"/>
      <w:r w:rsidR="00735B8B">
        <w:rPr>
          <w:rFonts w:ascii="Calibri" w:hAnsi="Calibri"/>
        </w:rPr>
        <w:t xml:space="preserve"> </w:t>
      </w:r>
      <w:r w:rsidRPr="00735B8B">
        <w:rPr>
          <w:rFonts w:ascii="Calibri" w:hAnsi="Calibri"/>
        </w:rPr>
        <w:t>contact building to an average of 80% time from a baseline of 60% for a new graduate</w:t>
      </w:r>
      <w:r w:rsidR="00735B8B" w:rsidRPr="00735B8B">
        <w:rPr>
          <w:rFonts w:ascii="Calibri" w:hAnsi="Calibri"/>
        </w:rPr>
        <w:t>.</w:t>
      </w:r>
      <w:r w:rsidR="0056786D" w:rsidRPr="00735B8B">
        <w:rPr>
          <w:rFonts w:ascii="Calibri" w:hAnsi="Calibri"/>
          <w:color w:val="FF0000"/>
        </w:rPr>
        <w:t xml:space="preserve"> </w:t>
      </w:r>
    </w:p>
    <w:p w14:paraId="34C23791" w14:textId="77777777" w:rsidR="000653D9" w:rsidRPr="008B4CCB" w:rsidRDefault="000653D9" w:rsidP="000653D9">
      <w:pPr>
        <w:pStyle w:val="ListParagraph"/>
        <w:spacing w:before="120" w:after="120"/>
        <w:ind w:left="567"/>
        <w:contextualSpacing w:val="0"/>
        <w:rPr>
          <w:rFonts w:cstheme="minorHAnsi"/>
          <w:i/>
        </w:rPr>
      </w:pPr>
    </w:p>
    <w:p w14:paraId="19DA8E05" w14:textId="77777777" w:rsidR="00D761C1" w:rsidRPr="00240DB8" w:rsidRDefault="0056786D" w:rsidP="00D761C1">
      <w:pPr>
        <w:rPr>
          <w:rStyle w:val="BookTitle"/>
          <w:i w:val="0"/>
          <w:sz w:val="24"/>
          <w:szCs w:val="24"/>
          <w:u w:val="single"/>
        </w:rPr>
      </w:pPr>
      <w:r w:rsidRPr="00240DB8">
        <w:rPr>
          <w:rStyle w:val="BookTitle"/>
          <w:i w:val="0"/>
          <w:sz w:val="24"/>
          <w:szCs w:val="24"/>
          <w:u w:val="single"/>
        </w:rPr>
        <w:lastRenderedPageBreak/>
        <w:t xml:space="preserve">Key Selection Criteria </w:t>
      </w:r>
    </w:p>
    <w:p w14:paraId="70870F35" w14:textId="77777777" w:rsidR="00CE4068" w:rsidRPr="00240DB8" w:rsidRDefault="00CE4068" w:rsidP="00CE4068">
      <w:pPr>
        <w:rPr>
          <w:rFonts w:ascii="Calibri" w:hAnsi="Calibri"/>
          <w:color w:val="FF0000"/>
        </w:rPr>
      </w:pPr>
    </w:p>
    <w:p w14:paraId="531D0051" w14:textId="77777777" w:rsidR="00916843" w:rsidRPr="00240DB8" w:rsidRDefault="00916843" w:rsidP="00916843">
      <w:pPr>
        <w:rPr>
          <w:rFonts w:ascii="Calibri" w:hAnsi="Calibri"/>
          <w:b/>
        </w:rPr>
      </w:pPr>
      <w:r w:rsidRPr="00240DB8">
        <w:rPr>
          <w:rFonts w:ascii="Calibri" w:hAnsi="Calibri"/>
          <w:b/>
        </w:rPr>
        <w:t xml:space="preserve">Essential Criteria: </w:t>
      </w:r>
    </w:p>
    <w:p w14:paraId="1AA203C9" w14:textId="77777777" w:rsidR="00916843" w:rsidRPr="00140799" w:rsidRDefault="00916843" w:rsidP="00916843">
      <w:pPr>
        <w:rPr>
          <w:rFonts w:ascii="Calibri" w:hAnsi="Calibri"/>
          <w:b/>
        </w:rPr>
      </w:pPr>
    </w:p>
    <w:p w14:paraId="5478001F" w14:textId="77777777" w:rsidR="00916843" w:rsidRPr="000C3389" w:rsidRDefault="00916843" w:rsidP="00916843">
      <w:pPr>
        <w:pStyle w:val="ListParagraph"/>
        <w:numPr>
          <w:ilvl w:val="0"/>
          <w:numId w:val="22"/>
        </w:numPr>
        <w:jc w:val="both"/>
        <w:rPr>
          <w:rFonts w:ascii="Calibri" w:hAnsi="Calibri"/>
        </w:rPr>
      </w:pPr>
      <w:r w:rsidRPr="000C3389">
        <w:rPr>
          <w:rFonts w:ascii="Calibri" w:hAnsi="Calibri"/>
        </w:rPr>
        <w:t>Tertiary qualification in Occupational Therapy and holding current registration with AHPRA.</w:t>
      </w:r>
    </w:p>
    <w:p w14:paraId="1AA997C1" w14:textId="77777777" w:rsidR="00916843" w:rsidRDefault="00916843" w:rsidP="00916843">
      <w:pPr>
        <w:pStyle w:val="ListParagraph"/>
        <w:numPr>
          <w:ilvl w:val="0"/>
          <w:numId w:val="22"/>
        </w:numPr>
        <w:jc w:val="both"/>
        <w:rPr>
          <w:rFonts w:ascii="Calibri" w:hAnsi="Calibri"/>
        </w:rPr>
      </w:pPr>
      <w:r>
        <w:rPr>
          <w:rFonts w:ascii="Calibri" w:hAnsi="Calibri"/>
        </w:rPr>
        <w:t>Meet the specific eligibility requirements to register with Medicare Australia.</w:t>
      </w:r>
    </w:p>
    <w:p w14:paraId="772F8F91" w14:textId="77777777" w:rsidR="00916843" w:rsidRPr="005E71A1" w:rsidRDefault="00916843" w:rsidP="00916843">
      <w:pPr>
        <w:pStyle w:val="ListParagraph"/>
        <w:numPr>
          <w:ilvl w:val="0"/>
          <w:numId w:val="22"/>
        </w:numPr>
        <w:jc w:val="both"/>
        <w:rPr>
          <w:rFonts w:ascii="Calibri" w:hAnsi="Calibri"/>
        </w:rPr>
      </w:pPr>
      <w:r>
        <w:rPr>
          <w:rFonts w:ascii="Calibri" w:hAnsi="Calibri"/>
        </w:rPr>
        <w:t>Demonstrated commitment to holistic patient centred care.</w:t>
      </w:r>
    </w:p>
    <w:p w14:paraId="76A3A050" w14:textId="77777777" w:rsidR="00916843" w:rsidRDefault="00916843" w:rsidP="00916843">
      <w:pPr>
        <w:pStyle w:val="ListParagraph"/>
        <w:numPr>
          <w:ilvl w:val="0"/>
          <w:numId w:val="22"/>
        </w:numPr>
        <w:jc w:val="both"/>
        <w:rPr>
          <w:rFonts w:ascii="Calibri" w:hAnsi="Calibri"/>
        </w:rPr>
      </w:pPr>
      <w:r>
        <w:rPr>
          <w:rFonts w:ascii="Calibri" w:hAnsi="Calibri"/>
        </w:rPr>
        <w:t>Demonstrated ability to contribute and practice collaboratively as part of a multidisciplinary team.</w:t>
      </w:r>
    </w:p>
    <w:p w14:paraId="7E4A19F7" w14:textId="77777777" w:rsidR="00916843" w:rsidRPr="000C3389" w:rsidRDefault="00916843" w:rsidP="00916843">
      <w:pPr>
        <w:pStyle w:val="ListParagraph"/>
        <w:numPr>
          <w:ilvl w:val="0"/>
          <w:numId w:val="22"/>
        </w:numPr>
        <w:jc w:val="both"/>
        <w:rPr>
          <w:rFonts w:ascii="Calibri" w:hAnsi="Calibri"/>
        </w:rPr>
      </w:pPr>
      <w:r w:rsidRPr="000C3389">
        <w:rPr>
          <w:rFonts w:ascii="Calibri" w:hAnsi="Calibri"/>
        </w:rPr>
        <w:t>Demonstrated knowledge of varied methods of assessment, treatment and evaluation within Occupational Therapy practice.</w:t>
      </w:r>
    </w:p>
    <w:p w14:paraId="7BD31123" w14:textId="77777777" w:rsidR="00916843" w:rsidRPr="000C3389" w:rsidRDefault="00916843" w:rsidP="00916843">
      <w:pPr>
        <w:pStyle w:val="ListParagraph"/>
        <w:numPr>
          <w:ilvl w:val="0"/>
          <w:numId w:val="22"/>
        </w:numPr>
        <w:jc w:val="both"/>
        <w:rPr>
          <w:rFonts w:ascii="Calibri" w:hAnsi="Calibri"/>
        </w:rPr>
      </w:pPr>
      <w:r w:rsidRPr="000C3389">
        <w:rPr>
          <w:rFonts w:ascii="Calibri" w:hAnsi="Calibri"/>
        </w:rPr>
        <w:t xml:space="preserve">Demonstrated ability to function independently or as a member of a team. </w:t>
      </w:r>
    </w:p>
    <w:p w14:paraId="6B456805" w14:textId="77777777" w:rsidR="00916843" w:rsidRPr="000C3389" w:rsidRDefault="00916843" w:rsidP="00916843">
      <w:pPr>
        <w:pStyle w:val="ListParagraph"/>
        <w:numPr>
          <w:ilvl w:val="0"/>
          <w:numId w:val="22"/>
        </w:numPr>
        <w:jc w:val="both"/>
        <w:rPr>
          <w:rFonts w:ascii="Calibri" w:hAnsi="Calibri"/>
        </w:rPr>
      </w:pPr>
      <w:r w:rsidRPr="000C3389">
        <w:rPr>
          <w:rFonts w:ascii="Calibri" w:hAnsi="Calibri"/>
        </w:rPr>
        <w:t xml:space="preserve">Ability to manage a clinical caseload effectively </w:t>
      </w:r>
    </w:p>
    <w:p w14:paraId="60B46ED7" w14:textId="77777777" w:rsidR="00916843" w:rsidRDefault="00916843" w:rsidP="00916843">
      <w:pPr>
        <w:pStyle w:val="ListParagraph"/>
        <w:numPr>
          <w:ilvl w:val="0"/>
          <w:numId w:val="22"/>
        </w:numPr>
        <w:jc w:val="both"/>
        <w:rPr>
          <w:rFonts w:ascii="Calibri" w:hAnsi="Calibri"/>
        </w:rPr>
      </w:pPr>
      <w:r>
        <w:rPr>
          <w:rFonts w:ascii="Calibri" w:hAnsi="Calibri"/>
        </w:rPr>
        <w:t xml:space="preserve">Commitment to flexibility and innovation in practice including an </w:t>
      </w:r>
      <w:proofErr w:type="gramStart"/>
      <w:r>
        <w:rPr>
          <w:rFonts w:ascii="Calibri" w:hAnsi="Calibri"/>
        </w:rPr>
        <w:t>evidence based</w:t>
      </w:r>
      <w:proofErr w:type="gramEnd"/>
      <w:r>
        <w:rPr>
          <w:rFonts w:ascii="Calibri" w:hAnsi="Calibri"/>
        </w:rPr>
        <w:t xml:space="preserve"> approach to care.</w:t>
      </w:r>
    </w:p>
    <w:p w14:paraId="050D2505" w14:textId="77777777" w:rsidR="00916843" w:rsidRPr="000A56E4" w:rsidRDefault="00916843" w:rsidP="00916843">
      <w:pPr>
        <w:pStyle w:val="ListParagraph"/>
        <w:numPr>
          <w:ilvl w:val="0"/>
          <w:numId w:val="22"/>
        </w:numPr>
        <w:jc w:val="both"/>
        <w:rPr>
          <w:rFonts w:ascii="Calibri" w:hAnsi="Calibri"/>
        </w:rPr>
      </w:pPr>
      <w:r w:rsidRPr="000A56E4">
        <w:rPr>
          <w:rFonts w:ascii="Calibri" w:hAnsi="Calibri"/>
        </w:rPr>
        <w:t>Highly proficient in the use of a range of computer software prog</w:t>
      </w:r>
      <w:r>
        <w:rPr>
          <w:rFonts w:ascii="Calibri" w:hAnsi="Calibri"/>
        </w:rPr>
        <w:t>rams including Microsoft Office.</w:t>
      </w:r>
    </w:p>
    <w:p w14:paraId="6451EE68" w14:textId="77777777" w:rsidR="00916843" w:rsidRPr="000A56E4" w:rsidRDefault="00916843" w:rsidP="00916843">
      <w:pPr>
        <w:numPr>
          <w:ilvl w:val="0"/>
          <w:numId w:val="22"/>
        </w:numPr>
        <w:tabs>
          <w:tab w:val="left" w:pos="-1440"/>
          <w:tab w:val="left" w:pos="-720"/>
          <w:tab w:val="left" w:pos="0"/>
          <w:tab w:val="left" w:pos="720"/>
          <w:tab w:val="left" w:pos="1440"/>
          <w:tab w:val="left" w:pos="2160"/>
          <w:tab w:val="left" w:pos="2880"/>
          <w:tab w:val="left" w:pos="3605"/>
          <w:tab w:val="left" w:pos="5040"/>
        </w:tabs>
        <w:suppressAutoHyphens/>
        <w:jc w:val="both"/>
        <w:rPr>
          <w:rFonts w:cstheme="minorHAnsi"/>
          <w:szCs w:val="20"/>
        </w:rPr>
      </w:pPr>
      <w:r w:rsidRPr="000A56E4">
        <w:rPr>
          <w:rFonts w:cstheme="minorHAnsi"/>
          <w:szCs w:val="20"/>
        </w:rPr>
        <w:t>Excellent communication, negotiation, organisational and time management skills</w:t>
      </w:r>
      <w:r>
        <w:rPr>
          <w:rFonts w:cstheme="minorHAnsi"/>
          <w:szCs w:val="20"/>
        </w:rPr>
        <w:t>.</w:t>
      </w:r>
    </w:p>
    <w:p w14:paraId="3633F176" w14:textId="77777777" w:rsidR="00916843" w:rsidRDefault="00916843" w:rsidP="00916843">
      <w:pPr>
        <w:pStyle w:val="ListParagraph"/>
        <w:ind w:left="360"/>
        <w:jc w:val="both"/>
        <w:rPr>
          <w:rFonts w:ascii="Calibri" w:hAnsi="Calibri"/>
        </w:rPr>
      </w:pPr>
    </w:p>
    <w:p w14:paraId="01C30201" w14:textId="77777777" w:rsidR="00916843" w:rsidRPr="00240DB8" w:rsidRDefault="00916843" w:rsidP="00916843">
      <w:pPr>
        <w:jc w:val="both"/>
        <w:rPr>
          <w:rFonts w:ascii="Calibri" w:hAnsi="Calibri"/>
        </w:rPr>
      </w:pPr>
      <w:r w:rsidRPr="00240DB8">
        <w:rPr>
          <w:rFonts w:ascii="Calibri" w:hAnsi="Calibri"/>
        </w:rPr>
        <w:t>Must comply to having or completion of:</w:t>
      </w:r>
    </w:p>
    <w:p w14:paraId="31309471" w14:textId="77777777" w:rsidR="00916843" w:rsidRPr="00240DB8" w:rsidRDefault="00916843" w:rsidP="00916843">
      <w:pPr>
        <w:pStyle w:val="ListParagraph"/>
        <w:numPr>
          <w:ilvl w:val="0"/>
          <w:numId w:val="8"/>
        </w:numPr>
        <w:jc w:val="both"/>
        <w:rPr>
          <w:rFonts w:ascii="Calibri" w:hAnsi="Calibri"/>
        </w:rPr>
      </w:pPr>
      <w:r w:rsidRPr="00240DB8">
        <w:rPr>
          <w:rFonts w:ascii="Calibri" w:hAnsi="Calibri"/>
        </w:rPr>
        <w:t xml:space="preserve">National Police Check (renewed every 3 years) </w:t>
      </w:r>
    </w:p>
    <w:p w14:paraId="2FBB6FBF" w14:textId="77777777" w:rsidR="00916843" w:rsidRDefault="00916843" w:rsidP="00916843">
      <w:pPr>
        <w:pStyle w:val="ListParagraph"/>
        <w:numPr>
          <w:ilvl w:val="0"/>
          <w:numId w:val="8"/>
        </w:numPr>
        <w:jc w:val="both"/>
        <w:rPr>
          <w:rFonts w:ascii="Calibri" w:hAnsi="Calibri"/>
        </w:rPr>
      </w:pPr>
      <w:r w:rsidRPr="00240DB8">
        <w:rPr>
          <w:rFonts w:ascii="Calibri" w:hAnsi="Calibri"/>
        </w:rPr>
        <w:t xml:space="preserve">Working with Children Check (renewed every 5 years) </w:t>
      </w:r>
    </w:p>
    <w:p w14:paraId="36D7F24C" w14:textId="298B9549" w:rsidR="00735B8B" w:rsidRPr="00240DB8" w:rsidRDefault="00735B8B" w:rsidP="00916843">
      <w:pPr>
        <w:pStyle w:val="ListParagraph"/>
        <w:numPr>
          <w:ilvl w:val="0"/>
          <w:numId w:val="8"/>
        </w:numPr>
        <w:jc w:val="both"/>
        <w:rPr>
          <w:rFonts w:ascii="Calibri" w:hAnsi="Calibri"/>
        </w:rPr>
      </w:pPr>
      <w:r>
        <w:rPr>
          <w:rFonts w:ascii="Calibri" w:hAnsi="Calibri"/>
        </w:rPr>
        <w:t>NDIS workers Check</w:t>
      </w:r>
    </w:p>
    <w:p w14:paraId="44BAC1D0" w14:textId="77777777" w:rsidR="00916843" w:rsidRDefault="00916843" w:rsidP="00916843">
      <w:pPr>
        <w:pStyle w:val="ListParagraph"/>
        <w:numPr>
          <w:ilvl w:val="0"/>
          <w:numId w:val="8"/>
        </w:numPr>
        <w:jc w:val="both"/>
        <w:rPr>
          <w:rFonts w:ascii="Calibri" w:hAnsi="Calibri"/>
        </w:rPr>
      </w:pPr>
      <w:r w:rsidRPr="00FC2A74">
        <w:rPr>
          <w:rFonts w:ascii="Calibri" w:hAnsi="Calibri"/>
        </w:rPr>
        <w:t>Current drivers licence</w:t>
      </w:r>
    </w:p>
    <w:p w14:paraId="10ECA8B4" w14:textId="592985A7" w:rsidR="00735B8B" w:rsidRDefault="00735B8B" w:rsidP="00916843">
      <w:pPr>
        <w:pStyle w:val="ListParagraph"/>
        <w:numPr>
          <w:ilvl w:val="0"/>
          <w:numId w:val="8"/>
        </w:numPr>
        <w:jc w:val="both"/>
        <w:rPr>
          <w:rFonts w:ascii="Calibri" w:hAnsi="Calibri"/>
        </w:rPr>
      </w:pPr>
      <w:r>
        <w:rPr>
          <w:rFonts w:ascii="Calibri" w:hAnsi="Calibri"/>
        </w:rPr>
        <w:t>Immunisation requirements (annually)</w:t>
      </w:r>
    </w:p>
    <w:p w14:paraId="4BAA10B8" w14:textId="77777777" w:rsidR="00916843" w:rsidRDefault="00916843" w:rsidP="00916843">
      <w:pPr>
        <w:rPr>
          <w:rFonts w:ascii="Calibri" w:hAnsi="Calibri"/>
          <w:b/>
        </w:rPr>
      </w:pPr>
    </w:p>
    <w:p w14:paraId="5650399C" w14:textId="77777777" w:rsidR="00916843" w:rsidRPr="00240DB8" w:rsidRDefault="00916843" w:rsidP="00916843">
      <w:pPr>
        <w:rPr>
          <w:rFonts w:ascii="Calibri" w:hAnsi="Calibri"/>
          <w:b/>
        </w:rPr>
      </w:pPr>
      <w:r w:rsidRPr="00240DB8">
        <w:rPr>
          <w:rFonts w:ascii="Calibri" w:hAnsi="Calibri"/>
          <w:b/>
        </w:rPr>
        <w:t xml:space="preserve">Desirable Criteria </w:t>
      </w:r>
    </w:p>
    <w:p w14:paraId="5EBEFC8C" w14:textId="77777777" w:rsidR="00916843" w:rsidRPr="000C3389" w:rsidRDefault="00916843" w:rsidP="00916843">
      <w:pPr>
        <w:pStyle w:val="ListParagraph"/>
        <w:numPr>
          <w:ilvl w:val="0"/>
          <w:numId w:val="23"/>
        </w:numPr>
        <w:rPr>
          <w:rFonts w:ascii="Calibri" w:hAnsi="Calibri"/>
        </w:rPr>
      </w:pPr>
      <w:r w:rsidRPr="000C3389">
        <w:rPr>
          <w:rFonts w:ascii="Calibri" w:hAnsi="Calibri"/>
        </w:rPr>
        <w:t xml:space="preserve">Understanding of rural community living and potential impacts of this on Occupational Therapy practice  </w:t>
      </w:r>
    </w:p>
    <w:p w14:paraId="5FEB6FC2" w14:textId="77777777" w:rsidR="00916843" w:rsidRDefault="00916843" w:rsidP="00916843">
      <w:pPr>
        <w:rPr>
          <w:rFonts w:ascii="Calibri" w:hAnsi="Calibri"/>
          <w:b/>
        </w:rPr>
      </w:pPr>
    </w:p>
    <w:p w14:paraId="6EBE5F99" w14:textId="77777777" w:rsidR="00240DB8" w:rsidRPr="00240DB8" w:rsidRDefault="0056786D" w:rsidP="007462F9">
      <w:pPr>
        <w:spacing w:after="120"/>
        <w:rPr>
          <w:rFonts w:ascii="Calibri" w:hAnsi="Calibri"/>
          <w:b/>
        </w:rPr>
      </w:pPr>
      <w:r w:rsidRPr="00240DB8">
        <w:rPr>
          <w:rFonts w:ascii="Calibri" w:hAnsi="Calibri"/>
          <w:b/>
        </w:rPr>
        <w:t>Acknowledgement</w:t>
      </w:r>
    </w:p>
    <w:tbl>
      <w:tblPr>
        <w:tblStyle w:val="TableGrid"/>
        <w:tblW w:w="0" w:type="auto"/>
        <w:tblLook w:val="04A0" w:firstRow="1" w:lastRow="0" w:firstColumn="1" w:lastColumn="0" w:noHBand="0" w:noVBand="1"/>
      </w:tblPr>
      <w:tblGrid>
        <w:gridCol w:w="4803"/>
        <w:gridCol w:w="4804"/>
      </w:tblGrid>
      <w:tr w:rsidR="008F435F" w14:paraId="294D0B72" w14:textId="77777777" w:rsidTr="00240DB8">
        <w:trPr>
          <w:trHeight w:val="567"/>
        </w:trPr>
        <w:tc>
          <w:tcPr>
            <w:tcW w:w="9607" w:type="dxa"/>
            <w:gridSpan w:val="2"/>
            <w:vAlign w:val="center"/>
          </w:tcPr>
          <w:p w14:paraId="18665810" w14:textId="77777777" w:rsidR="00240DB8" w:rsidRPr="00240DB8" w:rsidRDefault="0056786D" w:rsidP="00140799">
            <w:pPr>
              <w:rPr>
                <w:rFonts w:ascii="Calibri" w:hAnsi="Calibri"/>
              </w:rPr>
            </w:pPr>
            <w:r w:rsidRPr="00240DB8">
              <w:rPr>
                <w:rFonts w:ascii="Calibri" w:hAnsi="Calibri"/>
              </w:rPr>
              <w:t>Employee Name</w:t>
            </w:r>
          </w:p>
        </w:tc>
      </w:tr>
      <w:tr w:rsidR="008F435F" w14:paraId="10EDF23C" w14:textId="77777777" w:rsidTr="00240DB8">
        <w:trPr>
          <w:trHeight w:val="567"/>
        </w:trPr>
        <w:tc>
          <w:tcPr>
            <w:tcW w:w="4803" w:type="dxa"/>
            <w:vAlign w:val="center"/>
          </w:tcPr>
          <w:p w14:paraId="0BBCDFA5" w14:textId="77777777" w:rsidR="00240DB8" w:rsidRPr="00240DB8" w:rsidRDefault="0056786D" w:rsidP="00140799">
            <w:pPr>
              <w:rPr>
                <w:rFonts w:ascii="Calibri" w:hAnsi="Calibri"/>
              </w:rPr>
            </w:pPr>
            <w:r w:rsidRPr="00240DB8">
              <w:rPr>
                <w:rFonts w:ascii="Calibri" w:hAnsi="Calibri"/>
              </w:rPr>
              <w:t>Employee Signature</w:t>
            </w:r>
          </w:p>
        </w:tc>
        <w:tc>
          <w:tcPr>
            <w:tcW w:w="4804" w:type="dxa"/>
            <w:vAlign w:val="center"/>
          </w:tcPr>
          <w:p w14:paraId="67DC7E80" w14:textId="77777777" w:rsidR="00240DB8" w:rsidRPr="00240DB8" w:rsidRDefault="0056786D" w:rsidP="00140799">
            <w:pPr>
              <w:rPr>
                <w:rFonts w:ascii="Calibri" w:hAnsi="Calibri"/>
              </w:rPr>
            </w:pPr>
            <w:r w:rsidRPr="00240DB8">
              <w:rPr>
                <w:rFonts w:ascii="Calibri" w:hAnsi="Calibri"/>
              </w:rPr>
              <w:t>Date</w:t>
            </w:r>
          </w:p>
        </w:tc>
      </w:tr>
      <w:tr w:rsidR="008F435F" w14:paraId="45854C6D" w14:textId="77777777" w:rsidTr="00240DB8">
        <w:trPr>
          <w:trHeight w:val="284"/>
        </w:trPr>
        <w:tc>
          <w:tcPr>
            <w:tcW w:w="4803" w:type="dxa"/>
            <w:shd w:val="clear" w:color="auto" w:fill="E7E6E6" w:themeFill="background2"/>
            <w:vAlign w:val="center"/>
          </w:tcPr>
          <w:p w14:paraId="13729355" w14:textId="77777777" w:rsidR="00240DB8" w:rsidRPr="00240DB8" w:rsidRDefault="00240DB8" w:rsidP="00140799">
            <w:pPr>
              <w:rPr>
                <w:rFonts w:ascii="Calibri" w:hAnsi="Calibri"/>
              </w:rPr>
            </w:pPr>
          </w:p>
        </w:tc>
        <w:tc>
          <w:tcPr>
            <w:tcW w:w="4804" w:type="dxa"/>
            <w:shd w:val="clear" w:color="auto" w:fill="E7E6E6" w:themeFill="background2"/>
            <w:vAlign w:val="center"/>
          </w:tcPr>
          <w:p w14:paraId="2D8AEBD0" w14:textId="77777777" w:rsidR="00240DB8" w:rsidRPr="00240DB8" w:rsidRDefault="00240DB8" w:rsidP="00140799">
            <w:pPr>
              <w:rPr>
                <w:rFonts w:ascii="Calibri" w:hAnsi="Calibri"/>
              </w:rPr>
            </w:pPr>
          </w:p>
        </w:tc>
      </w:tr>
      <w:tr w:rsidR="008F435F" w14:paraId="5DB968BA" w14:textId="77777777" w:rsidTr="00240DB8">
        <w:trPr>
          <w:trHeight w:val="567"/>
        </w:trPr>
        <w:tc>
          <w:tcPr>
            <w:tcW w:w="4803" w:type="dxa"/>
            <w:vAlign w:val="center"/>
          </w:tcPr>
          <w:p w14:paraId="25D1BE7A" w14:textId="77777777" w:rsidR="00240DB8" w:rsidRPr="00240DB8" w:rsidRDefault="0056786D" w:rsidP="00140799">
            <w:pPr>
              <w:rPr>
                <w:rFonts w:ascii="Calibri" w:hAnsi="Calibri"/>
              </w:rPr>
            </w:pPr>
            <w:r w:rsidRPr="00240DB8">
              <w:rPr>
                <w:rFonts w:ascii="Calibri" w:hAnsi="Calibri"/>
              </w:rPr>
              <w:t>Manager Name</w:t>
            </w:r>
          </w:p>
        </w:tc>
        <w:tc>
          <w:tcPr>
            <w:tcW w:w="4804" w:type="dxa"/>
            <w:vAlign w:val="center"/>
          </w:tcPr>
          <w:p w14:paraId="7A850FBB" w14:textId="77777777" w:rsidR="00240DB8" w:rsidRPr="00240DB8" w:rsidRDefault="00240DB8" w:rsidP="00140799">
            <w:pPr>
              <w:rPr>
                <w:rFonts w:ascii="Calibri" w:hAnsi="Calibri"/>
              </w:rPr>
            </w:pPr>
          </w:p>
        </w:tc>
      </w:tr>
      <w:tr w:rsidR="008F435F" w14:paraId="3B0054E1" w14:textId="77777777" w:rsidTr="00240DB8">
        <w:trPr>
          <w:trHeight w:val="567"/>
        </w:trPr>
        <w:tc>
          <w:tcPr>
            <w:tcW w:w="4803" w:type="dxa"/>
            <w:vAlign w:val="center"/>
          </w:tcPr>
          <w:p w14:paraId="2CF381B6" w14:textId="77777777" w:rsidR="00240DB8" w:rsidRPr="00240DB8" w:rsidRDefault="0056786D" w:rsidP="00140799">
            <w:pPr>
              <w:rPr>
                <w:rFonts w:ascii="Calibri" w:hAnsi="Calibri"/>
              </w:rPr>
            </w:pPr>
            <w:r w:rsidRPr="00240DB8">
              <w:rPr>
                <w:rFonts w:ascii="Calibri" w:hAnsi="Calibri"/>
              </w:rPr>
              <w:t xml:space="preserve">Manager Signature </w:t>
            </w:r>
          </w:p>
        </w:tc>
        <w:tc>
          <w:tcPr>
            <w:tcW w:w="4804" w:type="dxa"/>
            <w:vAlign w:val="center"/>
          </w:tcPr>
          <w:p w14:paraId="14C3EA4D" w14:textId="77777777" w:rsidR="00240DB8" w:rsidRPr="00240DB8" w:rsidRDefault="0056786D" w:rsidP="00140799">
            <w:pPr>
              <w:rPr>
                <w:rFonts w:ascii="Calibri" w:hAnsi="Calibri"/>
              </w:rPr>
            </w:pPr>
            <w:r w:rsidRPr="00240DB8">
              <w:rPr>
                <w:rFonts w:ascii="Calibri" w:hAnsi="Calibri"/>
              </w:rPr>
              <w:t>Date</w:t>
            </w:r>
          </w:p>
        </w:tc>
      </w:tr>
      <w:tr w:rsidR="008F435F" w14:paraId="0DCAEAD7" w14:textId="77777777" w:rsidTr="00240DB8">
        <w:trPr>
          <w:trHeight w:val="284"/>
        </w:trPr>
        <w:tc>
          <w:tcPr>
            <w:tcW w:w="4803" w:type="dxa"/>
            <w:shd w:val="clear" w:color="auto" w:fill="E7E6E6" w:themeFill="background2"/>
            <w:vAlign w:val="center"/>
          </w:tcPr>
          <w:p w14:paraId="16C50B77" w14:textId="77777777" w:rsidR="00240DB8" w:rsidRPr="00240DB8" w:rsidRDefault="00240DB8" w:rsidP="00140799">
            <w:pPr>
              <w:rPr>
                <w:rFonts w:ascii="Calibri" w:hAnsi="Calibri"/>
              </w:rPr>
            </w:pPr>
          </w:p>
        </w:tc>
        <w:tc>
          <w:tcPr>
            <w:tcW w:w="4804" w:type="dxa"/>
            <w:shd w:val="clear" w:color="auto" w:fill="E7E6E6" w:themeFill="background2"/>
            <w:vAlign w:val="center"/>
          </w:tcPr>
          <w:p w14:paraId="205591E6" w14:textId="77777777" w:rsidR="00240DB8" w:rsidRPr="00240DB8" w:rsidRDefault="00240DB8" w:rsidP="00140799">
            <w:pPr>
              <w:rPr>
                <w:rFonts w:ascii="Calibri" w:hAnsi="Calibri"/>
              </w:rPr>
            </w:pPr>
          </w:p>
        </w:tc>
      </w:tr>
      <w:tr w:rsidR="008F435F" w14:paraId="3E5456A7" w14:textId="77777777" w:rsidTr="00240DB8">
        <w:trPr>
          <w:trHeight w:val="567"/>
        </w:trPr>
        <w:tc>
          <w:tcPr>
            <w:tcW w:w="4803" w:type="dxa"/>
            <w:vAlign w:val="center"/>
          </w:tcPr>
          <w:p w14:paraId="3C9FFC1E" w14:textId="77777777" w:rsidR="00240DB8" w:rsidRPr="00240DB8" w:rsidRDefault="0056786D" w:rsidP="00140799">
            <w:pPr>
              <w:rPr>
                <w:rFonts w:ascii="Calibri" w:hAnsi="Calibri"/>
              </w:rPr>
            </w:pPr>
            <w:r w:rsidRPr="00240DB8">
              <w:rPr>
                <w:rFonts w:ascii="Calibri" w:hAnsi="Calibri"/>
              </w:rPr>
              <w:t>Developed Date (MM,YY)</w:t>
            </w:r>
          </w:p>
        </w:tc>
        <w:tc>
          <w:tcPr>
            <w:tcW w:w="4804" w:type="dxa"/>
            <w:vAlign w:val="center"/>
          </w:tcPr>
          <w:p w14:paraId="6097E5B6" w14:textId="5846558F" w:rsidR="00240DB8" w:rsidRPr="00240DB8" w:rsidRDefault="00735B8B" w:rsidP="00140799">
            <w:pPr>
              <w:rPr>
                <w:rFonts w:ascii="Calibri" w:hAnsi="Calibri"/>
              </w:rPr>
            </w:pPr>
            <w:r>
              <w:rPr>
                <w:rFonts w:ascii="Calibri" w:hAnsi="Calibri"/>
              </w:rPr>
              <w:t>11</w:t>
            </w:r>
            <w:r w:rsidRPr="00735B8B">
              <w:rPr>
                <w:rFonts w:ascii="Calibri" w:hAnsi="Calibri"/>
                <w:vertAlign w:val="superscript"/>
              </w:rPr>
              <w:t>th</w:t>
            </w:r>
            <w:r>
              <w:rPr>
                <w:rFonts w:ascii="Calibri" w:hAnsi="Calibri"/>
              </w:rPr>
              <w:t xml:space="preserve"> November 2024</w:t>
            </w:r>
          </w:p>
        </w:tc>
      </w:tr>
      <w:tr w:rsidR="008F435F" w14:paraId="1DA907CC" w14:textId="77777777" w:rsidTr="00240DB8">
        <w:trPr>
          <w:trHeight w:val="567"/>
        </w:trPr>
        <w:tc>
          <w:tcPr>
            <w:tcW w:w="4803" w:type="dxa"/>
            <w:vAlign w:val="center"/>
          </w:tcPr>
          <w:p w14:paraId="448D0ED9" w14:textId="77777777" w:rsidR="00240DB8" w:rsidRPr="00240DB8" w:rsidRDefault="0056786D" w:rsidP="00140799">
            <w:pPr>
              <w:rPr>
                <w:rFonts w:ascii="Calibri" w:hAnsi="Calibri"/>
              </w:rPr>
            </w:pPr>
            <w:r w:rsidRPr="00240DB8">
              <w:rPr>
                <w:rFonts w:ascii="Calibri" w:hAnsi="Calibri"/>
              </w:rPr>
              <w:t>Developed By Name</w:t>
            </w:r>
          </w:p>
        </w:tc>
        <w:tc>
          <w:tcPr>
            <w:tcW w:w="4804" w:type="dxa"/>
            <w:vAlign w:val="center"/>
          </w:tcPr>
          <w:p w14:paraId="727F6DED" w14:textId="6E02E6BD" w:rsidR="00240DB8" w:rsidRPr="00240DB8" w:rsidRDefault="00735B8B" w:rsidP="00140799">
            <w:pPr>
              <w:rPr>
                <w:rFonts w:ascii="Calibri" w:hAnsi="Calibri"/>
              </w:rPr>
            </w:pPr>
            <w:r>
              <w:rPr>
                <w:rFonts w:ascii="Calibri" w:hAnsi="Calibri"/>
              </w:rPr>
              <w:t>Christine Perry</w:t>
            </w:r>
          </w:p>
        </w:tc>
      </w:tr>
      <w:tr w:rsidR="008F435F" w14:paraId="19480C10" w14:textId="77777777" w:rsidTr="00240DB8">
        <w:trPr>
          <w:trHeight w:val="567"/>
        </w:trPr>
        <w:tc>
          <w:tcPr>
            <w:tcW w:w="4803" w:type="dxa"/>
            <w:vAlign w:val="center"/>
          </w:tcPr>
          <w:p w14:paraId="789CE9C2" w14:textId="77777777" w:rsidR="00240DB8" w:rsidRPr="00240DB8" w:rsidRDefault="0056786D" w:rsidP="00140799">
            <w:pPr>
              <w:rPr>
                <w:rFonts w:ascii="Calibri" w:hAnsi="Calibri"/>
              </w:rPr>
            </w:pPr>
            <w:r w:rsidRPr="00240DB8">
              <w:rPr>
                <w:rFonts w:ascii="Calibri" w:hAnsi="Calibri"/>
              </w:rPr>
              <w:t>Developed by Title</w:t>
            </w:r>
          </w:p>
        </w:tc>
        <w:tc>
          <w:tcPr>
            <w:tcW w:w="4804" w:type="dxa"/>
            <w:vAlign w:val="center"/>
          </w:tcPr>
          <w:p w14:paraId="36C0B0B6" w14:textId="63B0C733" w:rsidR="00240DB8" w:rsidRPr="00240DB8" w:rsidRDefault="00735B8B" w:rsidP="00140799">
            <w:pPr>
              <w:rPr>
                <w:rFonts w:ascii="Calibri" w:hAnsi="Calibri"/>
              </w:rPr>
            </w:pPr>
            <w:r>
              <w:rPr>
                <w:rFonts w:ascii="Calibri" w:hAnsi="Calibri"/>
              </w:rPr>
              <w:t>Allied Health Manager</w:t>
            </w:r>
          </w:p>
        </w:tc>
      </w:tr>
    </w:tbl>
    <w:p w14:paraId="7C038266" w14:textId="77777777" w:rsidR="00240DB8" w:rsidRPr="00240DB8" w:rsidRDefault="00240DB8" w:rsidP="00140799">
      <w:pPr>
        <w:rPr>
          <w:rFonts w:ascii="Calibri" w:hAnsi="Calibri"/>
        </w:rPr>
      </w:pPr>
    </w:p>
    <w:sectPr w:rsidR="00240DB8" w:rsidRPr="00240DB8" w:rsidSect="005E6FEF">
      <w:headerReference w:type="default" r:id="rId28"/>
      <w:footerReference w:type="default" r:id="rId29"/>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B938C" w14:textId="77777777" w:rsidR="0056786D" w:rsidRDefault="0056786D">
      <w:r>
        <w:separator/>
      </w:r>
    </w:p>
  </w:endnote>
  <w:endnote w:type="continuationSeparator" w:id="0">
    <w:p w14:paraId="36AFB350" w14:textId="77777777" w:rsidR="0056786D" w:rsidRDefault="00567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8F435F" w14:paraId="3960D59B" w14:textId="77777777" w:rsidTr="005A6393">
      <w:trPr>
        <w:trHeight w:val="418"/>
      </w:trPr>
      <w:tc>
        <w:tcPr>
          <w:tcW w:w="4998" w:type="dxa"/>
        </w:tcPr>
        <w:p w14:paraId="3C6F7670" w14:textId="77777777" w:rsidR="0059103F" w:rsidRDefault="0056786D"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4A481C38" wp14:editId="4B6F611E">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1B1F8D31" w14:textId="2B38D98B" w:rsidR="0059103F" w:rsidRDefault="005571C1" w:rsidP="0059103F">
          <w:pPr>
            <w:pStyle w:val="Footer"/>
            <w:jc w:val="right"/>
            <w:rPr>
              <w:rFonts w:ascii="Tahoma" w:hAnsi="Tahoma" w:cs="Tahoma"/>
              <w:color w:val="002060"/>
              <w:sz w:val="14"/>
              <w:szCs w:val="14"/>
            </w:rPr>
          </w:pPr>
          <w:r>
            <w:rPr>
              <w:rFonts w:ascii="Tahoma" w:hAnsi="Tahoma" w:cs="Tahoma"/>
              <w:color w:val="002060"/>
              <w:sz w:val="14"/>
              <w:szCs w:val="14"/>
            </w:rPr>
            <w:t>Occupation Therapist</w:t>
          </w:r>
          <w:r w:rsidR="00123777">
            <w:rPr>
              <w:rFonts w:ascii="Tahoma" w:hAnsi="Tahoma" w:cs="Tahoma"/>
              <w:color w:val="002060"/>
              <w:sz w:val="14"/>
              <w:szCs w:val="14"/>
            </w:rPr>
            <w:t xml:space="preserve"> – </w:t>
          </w:r>
          <w:r>
            <w:rPr>
              <w:rFonts w:ascii="Tahoma" w:hAnsi="Tahoma" w:cs="Tahoma"/>
              <w:color w:val="002060"/>
              <w:sz w:val="14"/>
              <w:szCs w:val="14"/>
            </w:rPr>
            <w:t>Nov</w:t>
          </w:r>
          <w:r w:rsidR="005312C1">
            <w:rPr>
              <w:rFonts w:ascii="Tahoma" w:hAnsi="Tahoma" w:cs="Tahoma"/>
              <w:color w:val="002060"/>
              <w:sz w:val="14"/>
              <w:szCs w:val="14"/>
            </w:rPr>
            <w:t xml:space="preserve"> 2</w:t>
          </w:r>
          <w:r>
            <w:rPr>
              <w:rFonts w:ascii="Tahoma" w:hAnsi="Tahoma" w:cs="Tahoma"/>
              <w:color w:val="002060"/>
              <w:sz w:val="14"/>
              <w:szCs w:val="14"/>
            </w:rPr>
            <w:t>4</w:t>
          </w:r>
        </w:p>
        <w:p w14:paraId="24786253" w14:textId="77777777" w:rsidR="0059103F" w:rsidRDefault="0056786D"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8D6351">
            <w:rPr>
              <w:rFonts w:ascii="Tahoma" w:hAnsi="Tahoma" w:cs="Tahoma"/>
              <w:noProof/>
              <w:sz w:val="14"/>
              <w:szCs w:val="14"/>
            </w:rPr>
            <w:t>1</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8D6351">
            <w:rPr>
              <w:rFonts w:ascii="Tahoma" w:hAnsi="Tahoma" w:cs="Tahoma"/>
              <w:noProof/>
              <w:sz w:val="14"/>
              <w:szCs w:val="14"/>
            </w:rPr>
            <w:t>4</w:t>
          </w:r>
          <w:r w:rsidRPr="006E0B20">
            <w:rPr>
              <w:rFonts w:ascii="Tahoma" w:hAnsi="Tahoma" w:cs="Tahoma"/>
              <w:sz w:val="14"/>
              <w:szCs w:val="14"/>
            </w:rPr>
            <w:fldChar w:fldCharType="end"/>
          </w:r>
        </w:p>
      </w:tc>
    </w:tr>
  </w:tbl>
  <w:p w14:paraId="52EF71C6"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70E5A" w14:textId="77777777" w:rsidR="0056786D" w:rsidRDefault="0056786D">
      <w:r>
        <w:separator/>
      </w:r>
    </w:p>
  </w:footnote>
  <w:footnote w:type="continuationSeparator" w:id="0">
    <w:p w14:paraId="6C320645" w14:textId="77777777" w:rsidR="0056786D" w:rsidRDefault="00567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82EB4"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A729C"/>
    <w:multiLevelType w:val="hybridMultilevel"/>
    <w:tmpl w:val="367CA7EA"/>
    <w:lvl w:ilvl="0" w:tplc="6D78205E">
      <w:start w:val="1"/>
      <w:numFmt w:val="bullet"/>
      <w:lvlText w:val=""/>
      <w:lvlJc w:val="left"/>
      <w:pPr>
        <w:ind w:left="720" w:hanging="360"/>
      </w:pPr>
      <w:rPr>
        <w:rFonts w:ascii="Symbol" w:hAnsi="Symbol" w:hint="default"/>
      </w:rPr>
    </w:lvl>
    <w:lvl w:ilvl="1" w:tplc="FFF04F46" w:tentative="1">
      <w:start w:val="1"/>
      <w:numFmt w:val="bullet"/>
      <w:lvlText w:val="o"/>
      <w:lvlJc w:val="left"/>
      <w:pPr>
        <w:ind w:left="1440" w:hanging="360"/>
      </w:pPr>
      <w:rPr>
        <w:rFonts w:ascii="Courier New" w:hAnsi="Courier New" w:cs="Courier New" w:hint="default"/>
      </w:rPr>
    </w:lvl>
    <w:lvl w:ilvl="2" w:tplc="96548116" w:tentative="1">
      <w:start w:val="1"/>
      <w:numFmt w:val="bullet"/>
      <w:lvlText w:val=""/>
      <w:lvlJc w:val="left"/>
      <w:pPr>
        <w:ind w:left="2160" w:hanging="360"/>
      </w:pPr>
      <w:rPr>
        <w:rFonts w:ascii="Wingdings" w:hAnsi="Wingdings" w:hint="default"/>
      </w:rPr>
    </w:lvl>
    <w:lvl w:ilvl="3" w:tplc="987C6772" w:tentative="1">
      <w:start w:val="1"/>
      <w:numFmt w:val="bullet"/>
      <w:lvlText w:val=""/>
      <w:lvlJc w:val="left"/>
      <w:pPr>
        <w:ind w:left="2880" w:hanging="360"/>
      </w:pPr>
      <w:rPr>
        <w:rFonts w:ascii="Symbol" w:hAnsi="Symbol" w:hint="default"/>
      </w:rPr>
    </w:lvl>
    <w:lvl w:ilvl="4" w:tplc="FF0274C8" w:tentative="1">
      <w:start w:val="1"/>
      <w:numFmt w:val="bullet"/>
      <w:lvlText w:val="o"/>
      <w:lvlJc w:val="left"/>
      <w:pPr>
        <w:ind w:left="3600" w:hanging="360"/>
      </w:pPr>
      <w:rPr>
        <w:rFonts w:ascii="Courier New" w:hAnsi="Courier New" w:cs="Courier New" w:hint="default"/>
      </w:rPr>
    </w:lvl>
    <w:lvl w:ilvl="5" w:tplc="9222C42A" w:tentative="1">
      <w:start w:val="1"/>
      <w:numFmt w:val="bullet"/>
      <w:lvlText w:val=""/>
      <w:lvlJc w:val="left"/>
      <w:pPr>
        <w:ind w:left="4320" w:hanging="360"/>
      </w:pPr>
      <w:rPr>
        <w:rFonts w:ascii="Wingdings" w:hAnsi="Wingdings" w:hint="default"/>
      </w:rPr>
    </w:lvl>
    <w:lvl w:ilvl="6" w:tplc="FB9C2E1C" w:tentative="1">
      <w:start w:val="1"/>
      <w:numFmt w:val="bullet"/>
      <w:lvlText w:val=""/>
      <w:lvlJc w:val="left"/>
      <w:pPr>
        <w:ind w:left="5040" w:hanging="360"/>
      </w:pPr>
      <w:rPr>
        <w:rFonts w:ascii="Symbol" w:hAnsi="Symbol" w:hint="default"/>
      </w:rPr>
    </w:lvl>
    <w:lvl w:ilvl="7" w:tplc="60B20226" w:tentative="1">
      <w:start w:val="1"/>
      <w:numFmt w:val="bullet"/>
      <w:lvlText w:val="o"/>
      <w:lvlJc w:val="left"/>
      <w:pPr>
        <w:ind w:left="5760" w:hanging="360"/>
      </w:pPr>
      <w:rPr>
        <w:rFonts w:ascii="Courier New" w:hAnsi="Courier New" w:cs="Courier New" w:hint="default"/>
      </w:rPr>
    </w:lvl>
    <w:lvl w:ilvl="8" w:tplc="B6FC7896" w:tentative="1">
      <w:start w:val="1"/>
      <w:numFmt w:val="bullet"/>
      <w:lvlText w:val=""/>
      <w:lvlJc w:val="left"/>
      <w:pPr>
        <w:ind w:left="6480" w:hanging="360"/>
      </w:pPr>
      <w:rPr>
        <w:rFonts w:ascii="Wingdings" w:hAnsi="Wingdings" w:hint="default"/>
      </w:rPr>
    </w:lvl>
  </w:abstractNum>
  <w:abstractNum w:abstractNumId="1" w15:restartNumberingAfterBreak="0">
    <w:nsid w:val="12BB5636"/>
    <w:multiLevelType w:val="hybridMultilevel"/>
    <w:tmpl w:val="5ED814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52137C6"/>
    <w:multiLevelType w:val="hybridMultilevel"/>
    <w:tmpl w:val="364A25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7F37D4A"/>
    <w:multiLevelType w:val="hybridMultilevel"/>
    <w:tmpl w:val="A9FCB9EC"/>
    <w:lvl w:ilvl="0" w:tplc="97004CA8">
      <w:start w:val="1"/>
      <w:numFmt w:val="decimal"/>
      <w:lvlText w:val="0%1."/>
      <w:lvlJc w:val="left"/>
      <w:pPr>
        <w:ind w:left="720" w:hanging="360"/>
      </w:pPr>
      <w:rPr>
        <w:rFonts w:hint="default"/>
        <w:b/>
      </w:rPr>
    </w:lvl>
    <w:lvl w:ilvl="1" w:tplc="3EB03C52" w:tentative="1">
      <w:start w:val="1"/>
      <w:numFmt w:val="lowerLetter"/>
      <w:lvlText w:val="%2."/>
      <w:lvlJc w:val="left"/>
      <w:pPr>
        <w:ind w:left="1440" w:hanging="360"/>
      </w:pPr>
    </w:lvl>
    <w:lvl w:ilvl="2" w:tplc="9BA6C5C0" w:tentative="1">
      <w:start w:val="1"/>
      <w:numFmt w:val="lowerRoman"/>
      <w:lvlText w:val="%3."/>
      <w:lvlJc w:val="right"/>
      <w:pPr>
        <w:ind w:left="2160" w:hanging="180"/>
      </w:pPr>
    </w:lvl>
    <w:lvl w:ilvl="3" w:tplc="0A3AC7F0" w:tentative="1">
      <w:start w:val="1"/>
      <w:numFmt w:val="decimal"/>
      <w:lvlText w:val="%4."/>
      <w:lvlJc w:val="left"/>
      <w:pPr>
        <w:ind w:left="2880" w:hanging="360"/>
      </w:pPr>
    </w:lvl>
    <w:lvl w:ilvl="4" w:tplc="C91232A0" w:tentative="1">
      <w:start w:val="1"/>
      <w:numFmt w:val="lowerLetter"/>
      <w:lvlText w:val="%5."/>
      <w:lvlJc w:val="left"/>
      <w:pPr>
        <w:ind w:left="3600" w:hanging="360"/>
      </w:pPr>
    </w:lvl>
    <w:lvl w:ilvl="5" w:tplc="8BA8524E" w:tentative="1">
      <w:start w:val="1"/>
      <w:numFmt w:val="lowerRoman"/>
      <w:lvlText w:val="%6."/>
      <w:lvlJc w:val="right"/>
      <w:pPr>
        <w:ind w:left="4320" w:hanging="180"/>
      </w:pPr>
    </w:lvl>
    <w:lvl w:ilvl="6" w:tplc="F1086E5E" w:tentative="1">
      <w:start w:val="1"/>
      <w:numFmt w:val="decimal"/>
      <w:lvlText w:val="%7."/>
      <w:lvlJc w:val="left"/>
      <w:pPr>
        <w:ind w:left="5040" w:hanging="360"/>
      </w:pPr>
    </w:lvl>
    <w:lvl w:ilvl="7" w:tplc="A238AF8A" w:tentative="1">
      <w:start w:val="1"/>
      <w:numFmt w:val="lowerLetter"/>
      <w:lvlText w:val="%8."/>
      <w:lvlJc w:val="left"/>
      <w:pPr>
        <w:ind w:left="5760" w:hanging="360"/>
      </w:pPr>
    </w:lvl>
    <w:lvl w:ilvl="8" w:tplc="F658334C" w:tentative="1">
      <w:start w:val="1"/>
      <w:numFmt w:val="lowerRoman"/>
      <w:lvlText w:val="%9."/>
      <w:lvlJc w:val="right"/>
      <w:pPr>
        <w:ind w:left="6480" w:hanging="180"/>
      </w:pPr>
    </w:lvl>
  </w:abstractNum>
  <w:abstractNum w:abstractNumId="4" w15:restartNumberingAfterBreak="0">
    <w:nsid w:val="1D1E2C7B"/>
    <w:multiLevelType w:val="hybridMultilevel"/>
    <w:tmpl w:val="2926F488"/>
    <w:lvl w:ilvl="0" w:tplc="858E0854">
      <w:start w:val="1"/>
      <w:numFmt w:val="bullet"/>
      <w:lvlText w:val=""/>
      <w:lvlJc w:val="left"/>
      <w:pPr>
        <w:ind w:left="360" w:hanging="360"/>
      </w:pPr>
      <w:rPr>
        <w:rFonts w:ascii="Symbol" w:hAnsi="Symbol" w:hint="default"/>
      </w:rPr>
    </w:lvl>
    <w:lvl w:ilvl="1" w:tplc="B84CD27C" w:tentative="1">
      <w:start w:val="1"/>
      <w:numFmt w:val="bullet"/>
      <w:lvlText w:val="o"/>
      <w:lvlJc w:val="left"/>
      <w:pPr>
        <w:ind w:left="1080" w:hanging="360"/>
      </w:pPr>
      <w:rPr>
        <w:rFonts w:ascii="Courier New" w:hAnsi="Courier New" w:cs="Courier New" w:hint="default"/>
      </w:rPr>
    </w:lvl>
    <w:lvl w:ilvl="2" w:tplc="9AC899CA" w:tentative="1">
      <w:start w:val="1"/>
      <w:numFmt w:val="bullet"/>
      <w:lvlText w:val=""/>
      <w:lvlJc w:val="left"/>
      <w:pPr>
        <w:ind w:left="1800" w:hanging="360"/>
      </w:pPr>
      <w:rPr>
        <w:rFonts w:ascii="Wingdings" w:hAnsi="Wingdings" w:hint="default"/>
      </w:rPr>
    </w:lvl>
    <w:lvl w:ilvl="3" w:tplc="4946790A" w:tentative="1">
      <w:start w:val="1"/>
      <w:numFmt w:val="bullet"/>
      <w:lvlText w:val=""/>
      <w:lvlJc w:val="left"/>
      <w:pPr>
        <w:ind w:left="2520" w:hanging="360"/>
      </w:pPr>
      <w:rPr>
        <w:rFonts w:ascii="Symbol" w:hAnsi="Symbol" w:hint="default"/>
      </w:rPr>
    </w:lvl>
    <w:lvl w:ilvl="4" w:tplc="DCBA66EC" w:tentative="1">
      <w:start w:val="1"/>
      <w:numFmt w:val="bullet"/>
      <w:lvlText w:val="o"/>
      <w:lvlJc w:val="left"/>
      <w:pPr>
        <w:ind w:left="3240" w:hanging="360"/>
      </w:pPr>
      <w:rPr>
        <w:rFonts w:ascii="Courier New" w:hAnsi="Courier New" w:cs="Courier New" w:hint="default"/>
      </w:rPr>
    </w:lvl>
    <w:lvl w:ilvl="5" w:tplc="FD3472D4" w:tentative="1">
      <w:start w:val="1"/>
      <w:numFmt w:val="bullet"/>
      <w:lvlText w:val=""/>
      <w:lvlJc w:val="left"/>
      <w:pPr>
        <w:ind w:left="3960" w:hanging="360"/>
      </w:pPr>
      <w:rPr>
        <w:rFonts w:ascii="Wingdings" w:hAnsi="Wingdings" w:hint="default"/>
      </w:rPr>
    </w:lvl>
    <w:lvl w:ilvl="6" w:tplc="B350BA62" w:tentative="1">
      <w:start w:val="1"/>
      <w:numFmt w:val="bullet"/>
      <w:lvlText w:val=""/>
      <w:lvlJc w:val="left"/>
      <w:pPr>
        <w:ind w:left="4680" w:hanging="360"/>
      </w:pPr>
      <w:rPr>
        <w:rFonts w:ascii="Symbol" w:hAnsi="Symbol" w:hint="default"/>
      </w:rPr>
    </w:lvl>
    <w:lvl w:ilvl="7" w:tplc="B0927456" w:tentative="1">
      <w:start w:val="1"/>
      <w:numFmt w:val="bullet"/>
      <w:lvlText w:val="o"/>
      <w:lvlJc w:val="left"/>
      <w:pPr>
        <w:ind w:left="5400" w:hanging="360"/>
      </w:pPr>
      <w:rPr>
        <w:rFonts w:ascii="Courier New" w:hAnsi="Courier New" w:cs="Courier New" w:hint="default"/>
      </w:rPr>
    </w:lvl>
    <w:lvl w:ilvl="8" w:tplc="815AC722" w:tentative="1">
      <w:start w:val="1"/>
      <w:numFmt w:val="bullet"/>
      <w:lvlText w:val=""/>
      <w:lvlJc w:val="left"/>
      <w:pPr>
        <w:ind w:left="6120" w:hanging="360"/>
      </w:pPr>
      <w:rPr>
        <w:rFonts w:ascii="Wingdings" w:hAnsi="Wingdings" w:hint="default"/>
      </w:rPr>
    </w:lvl>
  </w:abstractNum>
  <w:abstractNum w:abstractNumId="5" w15:restartNumberingAfterBreak="0">
    <w:nsid w:val="23B20E25"/>
    <w:multiLevelType w:val="hybridMultilevel"/>
    <w:tmpl w:val="A840517A"/>
    <w:lvl w:ilvl="0" w:tplc="C7DCDA28">
      <w:start w:val="1"/>
      <w:numFmt w:val="bullet"/>
      <w:lvlText w:val=""/>
      <w:lvlJc w:val="left"/>
      <w:pPr>
        <w:ind w:left="720" w:hanging="360"/>
      </w:pPr>
      <w:rPr>
        <w:rFonts w:ascii="Symbol" w:hAnsi="Symbol" w:hint="default"/>
      </w:rPr>
    </w:lvl>
    <w:lvl w:ilvl="1" w:tplc="E89E82E0" w:tentative="1">
      <w:start w:val="1"/>
      <w:numFmt w:val="bullet"/>
      <w:lvlText w:val="o"/>
      <w:lvlJc w:val="left"/>
      <w:pPr>
        <w:ind w:left="1440" w:hanging="360"/>
      </w:pPr>
      <w:rPr>
        <w:rFonts w:ascii="Courier New" w:hAnsi="Courier New" w:cs="Courier New" w:hint="default"/>
      </w:rPr>
    </w:lvl>
    <w:lvl w:ilvl="2" w:tplc="4774B084" w:tentative="1">
      <w:start w:val="1"/>
      <w:numFmt w:val="bullet"/>
      <w:lvlText w:val=""/>
      <w:lvlJc w:val="left"/>
      <w:pPr>
        <w:ind w:left="2160" w:hanging="360"/>
      </w:pPr>
      <w:rPr>
        <w:rFonts w:ascii="Wingdings" w:hAnsi="Wingdings" w:hint="default"/>
      </w:rPr>
    </w:lvl>
    <w:lvl w:ilvl="3" w:tplc="4516B668" w:tentative="1">
      <w:start w:val="1"/>
      <w:numFmt w:val="bullet"/>
      <w:lvlText w:val=""/>
      <w:lvlJc w:val="left"/>
      <w:pPr>
        <w:ind w:left="2880" w:hanging="360"/>
      </w:pPr>
      <w:rPr>
        <w:rFonts w:ascii="Symbol" w:hAnsi="Symbol" w:hint="default"/>
      </w:rPr>
    </w:lvl>
    <w:lvl w:ilvl="4" w:tplc="351CE664" w:tentative="1">
      <w:start w:val="1"/>
      <w:numFmt w:val="bullet"/>
      <w:lvlText w:val="o"/>
      <w:lvlJc w:val="left"/>
      <w:pPr>
        <w:ind w:left="3600" w:hanging="360"/>
      </w:pPr>
      <w:rPr>
        <w:rFonts w:ascii="Courier New" w:hAnsi="Courier New" w:cs="Courier New" w:hint="default"/>
      </w:rPr>
    </w:lvl>
    <w:lvl w:ilvl="5" w:tplc="170C769E" w:tentative="1">
      <w:start w:val="1"/>
      <w:numFmt w:val="bullet"/>
      <w:lvlText w:val=""/>
      <w:lvlJc w:val="left"/>
      <w:pPr>
        <w:ind w:left="4320" w:hanging="360"/>
      </w:pPr>
      <w:rPr>
        <w:rFonts w:ascii="Wingdings" w:hAnsi="Wingdings" w:hint="default"/>
      </w:rPr>
    </w:lvl>
    <w:lvl w:ilvl="6" w:tplc="1C9271E0" w:tentative="1">
      <w:start w:val="1"/>
      <w:numFmt w:val="bullet"/>
      <w:lvlText w:val=""/>
      <w:lvlJc w:val="left"/>
      <w:pPr>
        <w:ind w:left="5040" w:hanging="360"/>
      </w:pPr>
      <w:rPr>
        <w:rFonts w:ascii="Symbol" w:hAnsi="Symbol" w:hint="default"/>
      </w:rPr>
    </w:lvl>
    <w:lvl w:ilvl="7" w:tplc="21E481C8" w:tentative="1">
      <w:start w:val="1"/>
      <w:numFmt w:val="bullet"/>
      <w:lvlText w:val="o"/>
      <w:lvlJc w:val="left"/>
      <w:pPr>
        <w:ind w:left="5760" w:hanging="360"/>
      </w:pPr>
      <w:rPr>
        <w:rFonts w:ascii="Courier New" w:hAnsi="Courier New" w:cs="Courier New" w:hint="default"/>
      </w:rPr>
    </w:lvl>
    <w:lvl w:ilvl="8" w:tplc="5BD42E1A" w:tentative="1">
      <w:start w:val="1"/>
      <w:numFmt w:val="bullet"/>
      <w:lvlText w:val=""/>
      <w:lvlJc w:val="left"/>
      <w:pPr>
        <w:ind w:left="6480" w:hanging="360"/>
      </w:pPr>
      <w:rPr>
        <w:rFonts w:ascii="Wingdings" w:hAnsi="Wingdings" w:hint="default"/>
      </w:rPr>
    </w:lvl>
  </w:abstractNum>
  <w:abstractNum w:abstractNumId="6" w15:restartNumberingAfterBreak="0">
    <w:nsid w:val="240F1A00"/>
    <w:multiLevelType w:val="hybridMultilevel"/>
    <w:tmpl w:val="67E4099E"/>
    <w:lvl w:ilvl="0" w:tplc="0FBE38D8">
      <w:start w:val="1"/>
      <w:numFmt w:val="bullet"/>
      <w:lvlText w:val=""/>
      <w:lvlJc w:val="left"/>
      <w:pPr>
        <w:ind w:left="720" w:hanging="360"/>
      </w:pPr>
      <w:rPr>
        <w:rFonts w:ascii="Symbol" w:hAnsi="Symbol" w:hint="default"/>
      </w:rPr>
    </w:lvl>
    <w:lvl w:ilvl="1" w:tplc="3E76AA5A" w:tentative="1">
      <w:start w:val="1"/>
      <w:numFmt w:val="bullet"/>
      <w:lvlText w:val="o"/>
      <w:lvlJc w:val="left"/>
      <w:pPr>
        <w:ind w:left="1440" w:hanging="360"/>
      </w:pPr>
      <w:rPr>
        <w:rFonts w:ascii="Courier New" w:hAnsi="Courier New" w:cs="Courier New" w:hint="default"/>
      </w:rPr>
    </w:lvl>
    <w:lvl w:ilvl="2" w:tplc="CF3E2CB2" w:tentative="1">
      <w:start w:val="1"/>
      <w:numFmt w:val="bullet"/>
      <w:lvlText w:val=""/>
      <w:lvlJc w:val="left"/>
      <w:pPr>
        <w:ind w:left="2160" w:hanging="360"/>
      </w:pPr>
      <w:rPr>
        <w:rFonts w:ascii="Wingdings" w:hAnsi="Wingdings" w:hint="default"/>
      </w:rPr>
    </w:lvl>
    <w:lvl w:ilvl="3" w:tplc="11E6FE2E" w:tentative="1">
      <w:start w:val="1"/>
      <w:numFmt w:val="bullet"/>
      <w:lvlText w:val=""/>
      <w:lvlJc w:val="left"/>
      <w:pPr>
        <w:ind w:left="2880" w:hanging="360"/>
      </w:pPr>
      <w:rPr>
        <w:rFonts w:ascii="Symbol" w:hAnsi="Symbol" w:hint="default"/>
      </w:rPr>
    </w:lvl>
    <w:lvl w:ilvl="4" w:tplc="D7AA318A" w:tentative="1">
      <w:start w:val="1"/>
      <w:numFmt w:val="bullet"/>
      <w:lvlText w:val="o"/>
      <w:lvlJc w:val="left"/>
      <w:pPr>
        <w:ind w:left="3600" w:hanging="360"/>
      </w:pPr>
      <w:rPr>
        <w:rFonts w:ascii="Courier New" w:hAnsi="Courier New" w:cs="Courier New" w:hint="default"/>
      </w:rPr>
    </w:lvl>
    <w:lvl w:ilvl="5" w:tplc="F3581622" w:tentative="1">
      <w:start w:val="1"/>
      <w:numFmt w:val="bullet"/>
      <w:lvlText w:val=""/>
      <w:lvlJc w:val="left"/>
      <w:pPr>
        <w:ind w:left="4320" w:hanging="360"/>
      </w:pPr>
      <w:rPr>
        <w:rFonts w:ascii="Wingdings" w:hAnsi="Wingdings" w:hint="default"/>
      </w:rPr>
    </w:lvl>
    <w:lvl w:ilvl="6" w:tplc="6960033C" w:tentative="1">
      <w:start w:val="1"/>
      <w:numFmt w:val="bullet"/>
      <w:lvlText w:val=""/>
      <w:lvlJc w:val="left"/>
      <w:pPr>
        <w:ind w:left="5040" w:hanging="360"/>
      </w:pPr>
      <w:rPr>
        <w:rFonts w:ascii="Symbol" w:hAnsi="Symbol" w:hint="default"/>
      </w:rPr>
    </w:lvl>
    <w:lvl w:ilvl="7" w:tplc="6B2258BC" w:tentative="1">
      <w:start w:val="1"/>
      <w:numFmt w:val="bullet"/>
      <w:lvlText w:val="o"/>
      <w:lvlJc w:val="left"/>
      <w:pPr>
        <w:ind w:left="5760" w:hanging="360"/>
      </w:pPr>
      <w:rPr>
        <w:rFonts w:ascii="Courier New" w:hAnsi="Courier New" w:cs="Courier New" w:hint="default"/>
      </w:rPr>
    </w:lvl>
    <w:lvl w:ilvl="8" w:tplc="A1EEC9AE" w:tentative="1">
      <w:start w:val="1"/>
      <w:numFmt w:val="bullet"/>
      <w:lvlText w:val=""/>
      <w:lvlJc w:val="left"/>
      <w:pPr>
        <w:ind w:left="6480" w:hanging="360"/>
      </w:pPr>
      <w:rPr>
        <w:rFonts w:ascii="Wingdings" w:hAnsi="Wingdings" w:hint="default"/>
      </w:rPr>
    </w:lvl>
  </w:abstractNum>
  <w:abstractNum w:abstractNumId="7" w15:restartNumberingAfterBreak="0">
    <w:nsid w:val="344C15EF"/>
    <w:multiLevelType w:val="hybridMultilevel"/>
    <w:tmpl w:val="33E073BA"/>
    <w:lvl w:ilvl="0" w:tplc="90B03C5C">
      <w:start w:val="1"/>
      <w:numFmt w:val="decimal"/>
      <w:lvlText w:val="0%1."/>
      <w:lvlJc w:val="left"/>
      <w:pPr>
        <w:ind w:left="720" w:hanging="360"/>
      </w:pPr>
      <w:rPr>
        <w:rFonts w:hint="default"/>
      </w:rPr>
    </w:lvl>
    <w:lvl w:ilvl="1" w:tplc="06925942" w:tentative="1">
      <w:start w:val="1"/>
      <w:numFmt w:val="lowerLetter"/>
      <w:lvlText w:val="%2."/>
      <w:lvlJc w:val="left"/>
      <w:pPr>
        <w:ind w:left="1440" w:hanging="360"/>
      </w:pPr>
    </w:lvl>
    <w:lvl w:ilvl="2" w:tplc="CC1A9DC0" w:tentative="1">
      <w:start w:val="1"/>
      <w:numFmt w:val="lowerRoman"/>
      <w:lvlText w:val="%3."/>
      <w:lvlJc w:val="right"/>
      <w:pPr>
        <w:ind w:left="2160" w:hanging="180"/>
      </w:pPr>
    </w:lvl>
    <w:lvl w:ilvl="3" w:tplc="463E0558" w:tentative="1">
      <w:start w:val="1"/>
      <w:numFmt w:val="decimal"/>
      <w:lvlText w:val="%4."/>
      <w:lvlJc w:val="left"/>
      <w:pPr>
        <w:ind w:left="2880" w:hanging="360"/>
      </w:pPr>
    </w:lvl>
    <w:lvl w:ilvl="4" w:tplc="4BDC8604" w:tentative="1">
      <w:start w:val="1"/>
      <w:numFmt w:val="lowerLetter"/>
      <w:lvlText w:val="%5."/>
      <w:lvlJc w:val="left"/>
      <w:pPr>
        <w:ind w:left="3600" w:hanging="360"/>
      </w:pPr>
    </w:lvl>
    <w:lvl w:ilvl="5" w:tplc="B17EC0F4" w:tentative="1">
      <w:start w:val="1"/>
      <w:numFmt w:val="lowerRoman"/>
      <w:lvlText w:val="%6."/>
      <w:lvlJc w:val="right"/>
      <w:pPr>
        <w:ind w:left="4320" w:hanging="180"/>
      </w:pPr>
    </w:lvl>
    <w:lvl w:ilvl="6" w:tplc="D36C709A" w:tentative="1">
      <w:start w:val="1"/>
      <w:numFmt w:val="decimal"/>
      <w:lvlText w:val="%7."/>
      <w:lvlJc w:val="left"/>
      <w:pPr>
        <w:ind w:left="5040" w:hanging="360"/>
      </w:pPr>
    </w:lvl>
    <w:lvl w:ilvl="7" w:tplc="60B68C82" w:tentative="1">
      <w:start w:val="1"/>
      <w:numFmt w:val="lowerLetter"/>
      <w:lvlText w:val="%8."/>
      <w:lvlJc w:val="left"/>
      <w:pPr>
        <w:ind w:left="5760" w:hanging="360"/>
      </w:pPr>
    </w:lvl>
    <w:lvl w:ilvl="8" w:tplc="BB207390" w:tentative="1">
      <w:start w:val="1"/>
      <w:numFmt w:val="lowerRoman"/>
      <w:lvlText w:val="%9."/>
      <w:lvlJc w:val="right"/>
      <w:pPr>
        <w:ind w:left="6480" w:hanging="180"/>
      </w:pPr>
    </w:lvl>
  </w:abstractNum>
  <w:abstractNum w:abstractNumId="8" w15:restartNumberingAfterBreak="0">
    <w:nsid w:val="3AE51837"/>
    <w:multiLevelType w:val="hybridMultilevel"/>
    <w:tmpl w:val="E8F8F454"/>
    <w:lvl w:ilvl="0" w:tplc="C7E2B1B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39457A6"/>
    <w:multiLevelType w:val="hybridMultilevel"/>
    <w:tmpl w:val="24DC823C"/>
    <w:lvl w:ilvl="0" w:tplc="68DEAE34">
      <w:numFmt w:val="bullet"/>
      <w:lvlText w:val="-"/>
      <w:lvlJc w:val="left"/>
      <w:pPr>
        <w:ind w:left="720" w:hanging="360"/>
      </w:pPr>
      <w:rPr>
        <w:rFonts w:ascii="Arial Narrow" w:eastAsiaTheme="minorHAnsi" w:hAnsi="Arial Narrow" w:cstheme="minorBidi" w:hint="default"/>
      </w:rPr>
    </w:lvl>
    <w:lvl w:ilvl="1" w:tplc="A5E48410" w:tentative="1">
      <w:start w:val="1"/>
      <w:numFmt w:val="bullet"/>
      <w:lvlText w:val="o"/>
      <w:lvlJc w:val="left"/>
      <w:pPr>
        <w:ind w:left="1440" w:hanging="360"/>
      </w:pPr>
      <w:rPr>
        <w:rFonts w:ascii="Courier New" w:hAnsi="Courier New" w:cs="Courier New" w:hint="default"/>
      </w:rPr>
    </w:lvl>
    <w:lvl w:ilvl="2" w:tplc="DB341C8C" w:tentative="1">
      <w:start w:val="1"/>
      <w:numFmt w:val="bullet"/>
      <w:lvlText w:val=""/>
      <w:lvlJc w:val="left"/>
      <w:pPr>
        <w:ind w:left="2160" w:hanging="360"/>
      </w:pPr>
      <w:rPr>
        <w:rFonts w:ascii="Wingdings" w:hAnsi="Wingdings" w:hint="default"/>
      </w:rPr>
    </w:lvl>
    <w:lvl w:ilvl="3" w:tplc="991C5D66" w:tentative="1">
      <w:start w:val="1"/>
      <w:numFmt w:val="bullet"/>
      <w:lvlText w:val=""/>
      <w:lvlJc w:val="left"/>
      <w:pPr>
        <w:ind w:left="2880" w:hanging="360"/>
      </w:pPr>
      <w:rPr>
        <w:rFonts w:ascii="Symbol" w:hAnsi="Symbol" w:hint="default"/>
      </w:rPr>
    </w:lvl>
    <w:lvl w:ilvl="4" w:tplc="6F78E14A" w:tentative="1">
      <w:start w:val="1"/>
      <w:numFmt w:val="bullet"/>
      <w:lvlText w:val="o"/>
      <w:lvlJc w:val="left"/>
      <w:pPr>
        <w:ind w:left="3600" w:hanging="360"/>
      </w:pPr>
      <w:rPr>
        <w:rFonts w:ascii="Courier New" w:hAnsi="Courier New" w:cs="Courier New" w:hint="default"/>
      </w:rPr>
    </w:lvl>
    <w:lvl w:ilvl="5" w:tplc="828833AC" w:tentative="1">
      <w:start w:val="1"/>
      <w:numFmt w:val="bullet"/>
      <w:lvlText w:val=""/>
      <w:lvlJc w:val="left"/>
      <w:pPr>
        <w:ind w:left="4320" w:hanging="360"/>
      </w:pPr>
      <w:rPr>
        <w:rFonts w:ascii="Wingdings" w:hAnsi="Wingdings" w:hint="default"/>
      </w:rPr>
    </w:lvl>
    <w:lvl w:ilvl="6" w:tplc="9A60FBAA" w:tentative="1">
      <w:start w:val="1"/>
      <w:numFmt w:val="bullet"/>
      <w:lvlText w:val=""/>
      <w:lvlJc w:val="left"/>
      <w:pPr>
        <w:ind w:left="5040" w:hanging="360"/>
      </w:pPr>
      <w:rPr>
        <w:rFonts w:ascii="Symbol" w:hAnsi="Symbol" w:hint="default"/>
      </w:rPr>
    </w:lvl>
    <w:lvl w:ilvl="7" w:tplc="4FFA8B04" w:tentative="1">
      <w:start w:val="1"/>
      <w:numFmt w:val="bullet"/>
      <w:lvlText w:val="o"/>
      <w:lvlJc w:val="left"/>
      <w:pPr>
        <w:ind w:left="5760" w:hanging="360"/>
      </w:pPr>
      <w:rPr>
        <w:rFonts w:ascii="Courier New" w:hAnsi="Courier New" w:cs="Courier New" w:hint="default"/>
      </w:rPr>
    </w:lvl>
    <w:lvl w:ilvl="8" w:tplc="8E664226" w:tentative="1">
      <w:start w:val="1"/>
      <w:numFmt w:val="bullet"/>
      <w:lvlText w:val=""/>
      <w:lvlJc w:val="left"/>
      <w:pPr>
        <w:ind w:left="6480" w:hanging="360"/>
      </w:pPr>
      <w:rPr>
        <w:rFonts w:ascii="Wingdings" w:hAnsi="Wingdings" w:hint="default"/>
      </w:rPr>
    </w:lvl>
  </w:abstractNum>
  <w:abstractNum w:abstractNumId="10" w15:restartNumberingAfterBreak="0">
    <w:nsid w:val="454A5925"/>
    <w:multiLevelType w:val="hybridMultilevel"/>
    <w:tmpl w:val="458428E6"/>
    <w:lvl w:ilvl="0" w:tplc="686A27A6">
      <w:start w:val="1"/>
      <w:numFmt w:val="bullet"/>
      <w:lvlText w:val=""/>
      <w:lvlJc w:val="left"/>
      <w:pPr>
        <w:ind w:left="720" w:hanging="360"/>
      </w:pPr>
      <w:rPr>
        <w:rFonts w:ascii="Symbol" w:hAnsi="Symbol" w:hint="default"/>
      </w:rPr>
    </w:lvl>
    <w:lvl w:ilvl="1" w:tplc="6936A20C" w:tentative="1">
      <w:start w:val="1"/>
      <w:numFmt w:val="bullet"/>
      <w:lvlText w:val="o"/>
      <w:lvlJc w:val="left"/>
      <w:pPr>
        <w:ind w:left="1440" w:hanging="360"/>
      </w:pPr>
      <w:rPr>
        <w:rFonts w:ascii="Courier New" w:hAnsi="Courier New" w:cs="Courier New" w:hint="default"/>
      </w:rPr>
    </w:lvl>
    <w:lvl w:ilvl="2" w:tplc="31003D22" w:tentative="1">
      <w:start w:val="1"/>
      <w:numFmt w:val="bullet"/>
      <w:lvlText w:val=""/>
      <w:lvlJc w:val="left"/>
      <w:pPr>
        <w:ind w:left="2160" w:hanging="360"/>
      </w:pPr>
      <w:rPr>
        <w:rFonts w:ascii="Wingdings" w:hAnsi="Wingdings" w:hint="default"/>
      </w:rPr>
    </w:lvl>
    <w:lvl w:ilvl="3" w:tplc="A2923068" w:tentative="1">
      <w:start w:val="1"/>
      <w:numFmt w:val="bullet"/>
      <w:lvlText w:val=""/>
      <w:lvlJc w:val="left"/>
      <w:pPr>
        <w:ind w:left="2880" w:hanging="360"/>
      </w:pPr>
      <w:rPr>
        <w:rFonts w:ascii="Symbol" w:hAnsi="Symbol" w:hint="default"/>
      </w:rPr>
    </w:lvl>
    <w:lvl w:ilvl="4" w:tplc="5C382528" w:tentative="1">
      <w:start w:val="1"/>
      <w:numFmt w:val="bullet"/>
      <w:lvlText w:val="o"/>
      <w:lvlJc w:val="left"/>
      <w:pPr>
        <w:ind w:left="3600" w:hanging="360"/>
      </w:pPr>
      <w:rPr>
        <w:rFonts w:ascii="Courier New" w:hAnsi="Courier New" w:cs="Courier New" w:hint="default"/>
      </w:rPr>
    </w:lvl>
    <w:lvl w:ilvl="5" w:tplc="E1425E02" w:tentative="1">
      <w:start w:val="1"/>
      <w:numFmt w:val="bullet"/>
      <w:lvlText w:val=""/>
      <w:lvlJc w:val="left"/>
      <w:pPr>
        <w:ind w:left="4320" w:hanging="360"/>
      </w:pPr>
      <w:rPr>
        <w:rFonts w:ascii="Wingdings" w:hAnsi="Wingdings" w:hint="default"/>
      </w:rPr>
    </w:lvl>
    <w:lvl w:ilvl="6" w:tplc="0B1EF624" w:tentative="1">
      <w:start w:val="1"/>
      <w:numFmt w:val="bullet"/>
      <w:lvlText w:val=""/>
      <w:lvlJc w:val="left"/>
      <w:pPr>
        <w:ind w:left="5040" w:hanging="360"/>
      </w:pPr>
      <w:rPr>
        <w:rFonts w:ascii="Symbol" w:hAnsi="Symbol" w:hint="default"/>
      </w:rPr>
    </w:lvl>
    <w:lvl w:ilvl="7" w:tplc="62E2DAF8" w:tentative="1">
      <w:start w:val="1"/>
      <w:numFmt w:val="bullet"/>
      <w:lvlText w:val="o"/>
      <w:lvlJc w:val="left"/>
      <w:pPr>
        <w:ind w:left="5760" w:hanging="360"/>
      </w:pPr>
      <w:rPr>
        <w:rFonts w:ascii="Courier New" w:hAnsi="Courier New" w:cs="Courier New" w:hint="default"/>
      </w:rPr>
    </w:lvl>
    <w:lvl w:ilvl="8" w:tplc="0FF8D95A" w:tentative="1">
      <w:start w:val="1"/>
      <w:numFmt w:val="bullet"/>
      <w:lvlText w:val=""/>
      <w:lvlJc w:val="left"/>
      <w:pPr>
        <w:ind w:left="6480" w:hanging="360"/>
      </w:pPr>
      <w:rPr>
        <w:rFonts w:ascii="Wingdings" w:hAnsi="Wingdings" w:hint="default"/>
      </w:rPr>
    </w:lvl>
  </w:abstractNum>
  <w:abstractNum w:abstractNumId="11" w15:restartNumberingAfterBreak="0">
    <w:nsid w:val="50435BF5"/>
    <w:multiLevelType w:val="hybridMultilevel"/>
    <w:tmpl w:val="07B61DE0"/>
    <w:lvl w:ilvl="0" w:tplc="9394021E">
      <w:start w:val="1"/>
      <w:numFmt w:val="bullet"/>
      <w:lvlText w:val="o"/>
      <w:lvlJc w:val="left"/>
      <w:pPr>
        <w:ind w:left="720" w:hanging="360"/>
      </w:pPr>
      <w:rPr>
        <w:rFonts w:ascii="Courier New" w:hAnsi="Courier New" w:cs="Courier New" w:hint="default"/>
      </w:rPr>
    </w:lvl>
    <w:lvl w:ilvl="1" w:tplc="9EDE4DD8" w:tentative="1">
      <w:start w:val="1"/>
      <w:numFmt w:val="bullet"/>
      <w:lvlText w:val="o"/>
      <w:lvlJc w:val="left"/>
      <w:pPr>
        <w:ind w:left="1440" w:hanging="360"/>
      </w:pPr>
      <w:rPr>
        <w:rFonts w:ascii="Courier New" w:hAnsi="Courier New" w:cs="Courier New" w:hint="default"/>
      </w:rPr>
    </w:lvl>
    <w:lvl w:ilvl="2" w:tplc="EC565042" w:tentative="1">
      <w:start w:val="1"/>
      <w:numFmt w:val="bullet"/>
      <w:lvlText w:val=""/>
      <w:lvlJc w:val="left"/>
      <w:pPr>
        <w:ind w:left="2160" w:hanging="360"/>
      </w:pPr>
      <w:rPr>
        <w:rFonts w:ascii="Wingdings" w:hAnsi="Wingdings" w:hint="default"/>
      </w:rPr>
    </w:lvl>
    <w:lvl w:ilvl="3" w:tplc="48BCCAC6" w:tentative="1">
      <w:start w:val="1"/>
      <w:numFmt w:val="bullet"/>
      <w:lvlText w:val=""/>
      <w:lvlJc w:val="left"/>
      <w:pPr>
        <w:ind w:left="2880" w:hanging="360"/>
      </w:pPr>
      <w:rPr>
        <w:rFonts w:ascii="Symbol" w:hAnsi="Symbol" w:hint="default"/>
      </w:rPr>
    </w:lvl>
    <w:lvl w:ilvl="4" w:tplc="85EE826A" w:tentative="1">
      <w:start w:val="1"/>
      <w:numFmt w:val="bullet"/>
      <w:lvlText w:val="o"/>
      <w:lvlJc w:val="left"/>
      <w:pPr>
        <w:ind w:left="3600" w:hanging="360"/>
      </w:pPr>
      <w:rPr>
        <w:rFonts w:ascii="Courier New" w:hAnsi="Courier New" w:cs="Courier New" w:hint="default"/>
      </w:rPr>
    </w:lvl>
    <w:lvl w:ilvl="5" w:tplc="B44E946E" w:tentative="1">
      <w:start w:val="1"/>
      <w:numFmt w:val="bullet"/>
      <w:lvlText w:val=""/>
      <w:lvlJc w:val="left"/>
      <w:pPr>
        <w:ind w:left="4320" w:hanging="360"/>
      </w:pPr>
      <w:rPr>
        <w:rFonts w:ascii="Wingdings" w:hAnsi="Wingdings" w:hint="default"/>
      </w:rPr>
    </w:lvl>
    <w:lvl w:ilvl="6" w:tplc="DFB0E2B0" w:tentative="1">
      <w:start w:val="1"/>
      <w:numFmt w:val="bullet"/>
      <w:lvlText w:val=""/>
      <w:lvlJc w:val="left"/>
      <w:pPr>
        <w:ind w:left="5040" w:hanging="360"/>
      </w:pPr>
      <w:rPr>
        <w:rFonts w:ascii="Symbol" w:hAnsi="Symbol" w:hint="default"/>
      </w:rPr>
    </w:lvl>
    <w:lvl w:ilvl="7" w:tplc="0FE2CA3E" w:tentative="1">
      <w:start w:val="1"/>
      <w:numFmt w:val="bullet"/>
      <w:lvlText w:val="o"/>
      <w:lvlJc w:val="left"/>
      <w:pPr>
        <w:ind w:left="5760" w:hanging="360"/>
      </w:pPr>
      <w:rPr>
        <w:rFonts w:ascii="Courier New" w:hAnsi="Courier New" w:cs="Courier New" w:hint="default"/>
      </w:rPr>
    </w:lvl>
    <w:lvl w:ilvl="8" w:tplc="3696981A" w:tentative="1">
      <w:start w:val="1"/>
      <w:numFmt w:val="bullet"/>
      <w:lvlText w:val=""/>
      <w:lvlJc w:val="left"/>
      <w:pPr>
        <w:ind w:left="6480" w:hanging="360"/>
      </w:pPr>
      <w:rPr>
        <w:rFonts w:ascii="Wingdings" w:hAnsi="Wingdings" w:hint="default"/>
      </w:rPr>
    </w:lvl>
  </w:abstractNum>
  <w:abstractNum w:abstractNumId="12" w15:restartNumberingAfterBreak="0">
    <w:nsid w:val="5962483E"/>
    <w:multiLevelType w:val="hybridMultilevel"/>
    <w:tmpl w:val="470E61BE"/>
    <w:lvl w:ilvl="0" w:tplc="1E168554">
      <w:start w:val="1"/>
      <w:numFmt w:val="decimal"/>
      <w:lvlText w:val="%1."/>
      <w:lvlJc w:val="left"/>
      <w:pPr>
        <w:ind w:left="720" w:hanging="360"/>
      </w:pPr>
    </w:lvl>
    <w:lvl w:ilvl="1" w:tplc="7A685F2A" w:tentative="1">
      <w:start w:val="1"/>
      <w:numFmt w:val="lowerLetter"/>
      <w:lvlText w:val="%2."/>
      <w:lvlJc w:val="left"/>
      <w:pPr>
        <w:ind w:left="1440" w:hanging="360"/>
      </w:pPr>
    </w:lvl>
    <w:lvl w:ilvl="2" w:tplc="5A8063F2" w:tentative="1">
      <w:start w:val="1"/>
      <w:numFmt w:val="lowerRoman"/>
      <w:lvlText w:val="%3."/>
      <w:lvlJc w:val="right"/>
      <w:pPr>
        <w:ind w:left="2160" w:hanging="180"/>
      </w:pPr>
    </w:lvl>
    <w:lvl w:ilvl="3" w:tplc="9182AD34" w:tentative="1">
      <w:start w:val="1"/>
      <w:numFmt w:val="decimal"/>
      <w:lvlText w:val="%4."/>
      <w:lvlJc w:val="left"/>
      <w:pPr>
        <w:ind w:left="2880" w:hanging="360"/>
      </w:pPr>
    </w:lvl>
    <w:lvl w:ilvl="4" w:tplc="50D2E7E4" w:tentative="1">
      <w:start w:val="1"/>
      <w:numFmt w:val="lowerLetter"/>
      <w:lvlText w:val="%5."/>
      <w:lvlJc w:val="left"/>
      <w:pPr>
        <w:ind w:left="3600" w:hanging="360"/>
      </w:pPr>
    </w:lvl>
    <w:lvl w:ilvl="5" w:tplc="A5565FD6" w:tentative="1">
      <w:start w:val="1"/>
      <w:numFmt w:val="lowerRoman"/>
      <w:lvlText w:val="%6."/>
      <w:lvlJc w:val="right"/>
      <w:pPr>
        <w:ind w:left="4320" w:hanging="180"/>
      </w:pPr>
    </w:lvl>
    <w:lvl w:ilvl="6" w:tplc="1976359E" w:tentative="1">
      <w:start w:val="1"/>
      <w:numFmt w:val="decimal"/>
      <w:lvlText w:val="%7."/>
      <w:lvlJc w:val="left"/>
      <w:pPr>
        <w:ind w:left="5040" w:hanging="360"/>
      </w:pPr>
    </w:lvl>
    <w:lvl w:ilvl="7" w:tplc="5A98E2D8" w:tentative="1">
      <w:start w:val="1"/>
      <w:numFmt w:val="lowerLetter"/>
      <w:lvlText w:val="%8."/>
      <w:lvlJc w:val="left"/>
      <w:pPr>
        <w:ind w:left="5760" w:hanging="360"/>
      </w:pPr>
    </w:lvl>
    <w:lvl w:ilvl="8" w:tplc="247E7A32" w:tentative="1">
      <w:start w:val="1"/>
      <w:numFmt w:val="lowerRoman"/>
      <w:lvlText w:val="%9."/>
      <w:lvlJc w:val="right"/>
      <w:pPr>
        <w:ind w:left="6480" w:hanging="180"/>
      </w:pPr>
    </w:lvl>
  </w:abstractNum>
  <w:abstractNum w:abstractNumId="13" w15:restartNumberingAfterBreak="0">
    <w:nsid w:val="5CF315BB"/>
    <w:multiLevelType w:val="hybridMultilevel"/>
    <w:tmpl w:val="D752F5FA"/>
    <w:lvl w:ilvl="0" w:tplc="ED4AADB2">
      <w:start w:val="1"/>
      <w:numFmt w:val="bullet"/>
      <w:lvlText w:val=""/>
      <w:lvlJc w:val="left"/>
      <w:pPr>
        <w:ind w:left="720" w:hanging="360"/>
      </w:pPr>
      <w:rPr>
        <w:rFonts w:ascii="Symbol" w:hAnsi="Symbol" w:hint="default"/>
      </w:rPr>
    </w:lvl>
    <w:lvl w:ilvl="1" w:tplc="2FC635A8">
      <w:start w:val="1"/>
      <w:numFmt w:val="bullet"/>
      <w:lvlText w:val="o"/>
      <w:lvlJc w:val="left"/>
      <w:pPr>
        <w:ind w:left="1440" w:hanging="360"/>
      </w:pPr>
      <w:rPr>
        <w:rFonts w:ascii="Courier New" w:hAnsi="Courier New" w:cs="Courier New" w:hint="default"/>
      </w:rPr>
    </w:lvl>
    <w:lvl w:ilvl="2" w:tplc="F8DEEAD8" w:tentative="1">
      <w:start w:val="1"/>
      <w:numFmt w:val="bullet"/>
      <w:lvlText w:val=""/>
      <w:lvlJc w:val="left"/>
      <w:pPr>
        <w:ind w:left="2160" w:hanging="360"/>
      </w:pPr>
      <w:rPr>
        <w:rFonts w:ascii="Wingdings" w:hAnsi="Wingdings" w:hint="default"/>
      </w:rPr>
    </w:lvl>
    <w:lvl w:ilvl="3" w:tplc="0890CD54" w:tentative="1">
      <w:start w:val="1"/>
      <w:numFmt w:val="bullet"/>
      <w:lvlText w:val=""/>
      <w:lvlJc w:val="left"/>
      <w:pPr>
        <w:ind w:left="2880" w:hanging="360"/>
      </w:pPr>
      <w:rPr>
        <w:rFonts w:ascii="Symbol" w:hAnsi="Symbol" w:hint="default"/>
      </w:rPr>
    </w:lvl>
    <w:lvl w:ilvl="4" w:tplc="B974165E" w:tentative="1">
      <w:start w:val="1"/>
      <w:numFmt w:val="bullet"/>
      <w:lvlText w:val="o"/>
      <w:lvlJc w:val="left"/>
      <w:pPr>
        <w:ind w:left="3600" w:hanging="360"/>
      </w:pPr>
      <w:rPr>
        <w:rFonts w:ascii="Courier New" w:hAnsi="Courier New" w:cs="Courier New" w:hint="default"/>
      </w:rPr>
    </w:lvl>
    <w:lvl w:ilvl="5" w:tplc="5E38EE46" w:tentative="1">
      <w:start w:val="1"/>
      <w:numFmt w:val="bullet"/>
      <w:lvlText w:val=""/>
      <w:lvlJc w:val="left"/>
      <w:pPr>
        <w:ind w:left="4320" w:hanging="360"/>
      </w:pPr>
      <w:rPr>
        <w:rFonts w:ascii="Wingdings" w:hAnsi="Wingdings" w:hint="default"/>
      </w:rPr>
    </w:lvl>
    <w:lvl w:ilvl="6" w:tplc="8E3E6F84" w:tentative="1">
      <w:start w:val="1"/>
      <w:numFmt w:val="bullet"/>
      <w:lvlText w:val=""/>
      <w:lvlJc w:val="left"/>
      <w:pPr>
        <w:ind w:left="5040" w:hanging="360"/>
      </w:pPr>
      <w:rPr>
        <w:rFonts w:ascii="Symbol" w:hAnsi="Symbol" w:hint="default"/>
      </w:rPr>
    </w:lvl>
    <w:lvl w:ilvl="7" w:tplc="98A431D6" w:tentative="1">
      <w:start w:val="1"/>
      <w:numFmt w:val="bullet"/>
      <w:lvlText w:val="o"/>
      <w:lvlJc w:val="left"/>
      <w:pPr>
        <w:ind w:left="5760" w:hanging="360"/>
      </w:pPr>
      <w:rPr>
        <w:rFonts w:ascii="Courier New" w:hAnsi="Courier New" w:cs="Courier New" w:hint="default"/>
      </w:rPr>
    </w:lvl>
    <w:lvl w:ilvl="8" w:tplc="56C660D2" w:tentative="1">
      <w:start w:val="1"/>
      <w:numFmt w:val="bullet"/>
      <w:lvlText w:val=""/>
      <w:lvlJc w:val="left"/>
      <w:pPr>
        <w:ind w:left="6480" w:hanging="360"/>
      </w:pPr>
      <w:rPr>
        <w:rFonts w:ascii="Wingdings" w:hAnsi="Wingdings" w:hint="default"/>
      </w:rPr>
    </w:lvl>
  </w:abstractNum>
  <w:abstractNum w:abstractNumId="14" w15:restartNumberingAfterBreak="0">
    <w:nsid w:val="60BC5796"/>
    <w:multiLevelType w:val="hybridMultilevel"/>
    <w:tmpl w:val="F6A81954"/>
    <w:lvl w:ilvl="0" w:tplc="C1BCC758">
      <w:start w:val="1"/>
      <w:numFmt w:val="bullet"/>
      <w:lvlText w:val="o"/>
      <w:lvlJc w:val="left"/>
      <w:pPr>
        <w:ind w:left="1264" w:hanging="360"/>
      </w:pPr>
      <w:rPr>
        <w:rFonts w:ascii="Courier New" w:hAnsi="Courier New" w:cs="Courier New" w:hint="default"/>
      </w:rPr>
    </w:lvl>
    <w:lvl w:ilvl="1" w:tplc="10BC5A48" w:tentative="1">
      <w:start w:val="1"/>
      <w:numFmt w:val="bullet"/>
      <w:lvlText w:val="o"/>
      <w:lvlJc w:val="left"/>
      <w:pPr>
        <w:ind w:left="1984" w:hanging="360"/>
      </w:pPr>
      <w:rPr>
        <w:rFonts w:ascii="Courier New" w:hAnsi="Courier New" w:cs="Courier New" w:hint="default"/>
      </w:rPr>
    </w:lvl>
    <w:lvl w:ilvl="2" w:tplc="144C1382" w:tentative="1">
      <w:start w:val="1"/>
      <w:numFmt w:val="bullet"/>
      <w:lvlText w:val=""/>
      <w:lvlJc w:val="left"/>
      <w:pPr>
        <w:ind w:left="2704" w:hanging="360"/>
      </w:pPr>
      <w:rPr>
        <w:rFonts w:ascii="Wingdings" w:hAnsi="Wingdings" w:hint="default"/>
      </w:rPr>
    </w:lvl>
    <w:lvl w:ilvl="3" w:tplc="E5FEBD56" w:tentative="1">
      <w:start w:val="1"/>
      <w:numFmt w:val="bullet"/>
      <w:lvlText w:val=""/>
      <w:lvlJc w:val="left"/>
      <w:pPr>
        <w:ind w:left="3424" w:hanging="360"/>
      </w:pPr>
      <w:rPr>
        <w:rFonts w:ascii="Symbol" w:hAnsi="Symbol" w:hint="default"/>
      </w:rPr>
    </w:lvl>
    <w:lvl w:ilvl="4" w:tplc="FF4A85E2" w:tentative="1">
      <w:start w:val="1"/>
      <w:numFmt w:val="bullet"/>
      <w:lvlText w:val="o"/>
      <w:lvlJc w:val="left"/>
      <w:pPr>
        <w:ind w:left="4144" w:hanging="360"/>
      </w:pPr>
      <w:rPr>
        <w:rFonts w:ascii="Courier New" w:hAnsi="Courier New" w:cs="Courier New" w:hint="default"/>
      </w:rPr>
    </w:lvl>
    <w:lvl w:ilvl="5" w:tplc="C5328AD6" w:tentative="1">
      <w:start w:val="1"/>
      <w:numFmt w:val="bullet"/>
      <w:lvlText w:val=""/>
      <w:lvlJc w:val="left"/>
      <w:pPr>
        <w:ind w:left="4864" w:hanging="360"/>
      </w:pPr>
      <w:rPr>
        <w:rFonts w:ascii="Wingdings" w:hAnsi="Wingdings" w:hint="default"/>
      </w:rPr>
    </w:lvl>
    <w:lvl w:ilvl="6" w:tplc="A2DE9EEA" w:tentative="1">
      <w:start w:val="1"/>
      <w:numFmt w:val="bullet"/>
      <w:lvlText w:val=""/>
      <w:lvlJc w:val="left"/>
      <w:pPr>
        <w:ind w:left="5584" w:hanging="360"/>
      </w:pPr>
      <w:rPr>
        <w:rFonts w:ascii="Symbol" w:hAnsi="Symbol" w:hint="default"/>
      </w:rPr>
    </w:lvl>
    <w:lvl w:ilvl="7" w:tplc="DF541B26" w:tentative="1">
      <w:start w:val="1"/>
      <w:numFmt w:val="bullet"/>
      <w:lvlText w:val="o"/>
      <w:lvlJc w:val="left"/>
      <w:pPr>
        <w:ind w:left="6304" w:hanging="360"/>
      </w:pPr>
      <w:rPr>
        <w:rFonts w:ascii="Courier New" w:hAnsi="Courier New" w:cs="Courier New" w:hint="default"/>
      </w:rPr>
    </w:lvl>
    <w:lvl w:ilvl="8" w:tplc="EDD0F3E8" w:tentative="1">
      <w:start w:val="1"/>
      <w:numFmt w:val="bullet"/>
      <w:lvlText w:val=""/>
      <w:lvlJc w:val="left"/>
      <w:pPr>
        <w:ind w:left="7024" w:hanging="360"/>
      </w:pPr>
      <w:rPr>
        <w:rFonts w:ascii="Wingdings" w:hAnsi="Wingdings" w:hint="default"/>
      </w:rPr>
    </w:lvl>
  </w:abstractNum>
  <w:abstractNum w:abstractNumId="15" w15:restartNumberingAfterBreak="0">
    <w:nsid w:val="615B34F5"/>
    <w:multiLevelType w:val="hybridMultilevel"/>
    <w:tmpl w:val="F3360066"/>
    <w:lvl w:ilvl="0" w:tplc="ACA24AC6">
      <w:start w:val="31"/>
      <w:numFmt w:val="decimal"/>
      <w:lvlText w:val="%1"/>
      <w:lvlJc w:val="left"/>
      <w:pPr>
        <w:ind w:left="360" w:hanging="360"/>
      </w:pPr>
      <w:rPr>
        <w:rFonts w:hint="default"/>
      </w:rPr>
    </w:lvl>
    <w:lvl w:ilvl="1" w:tplc="1422DC3E" w:tentative="1">
      <w:start w:val="1"/>
      <w:numFmt w:val="lowerLetter"/>
      <w:lvlText w:val="%2."/>
      <w:lvlJc w:val="left"/>
      <w:pPr>
        <w:ind w:left="1080" w:hanging="360"/>
      </w:pPr>
    </w:lvl>
    <w:lvl w:ilvl="2" w:tplc="DBB2D870" w:tentative="1">
      <w:start w:val="1"/>
      <w:numFmt w:val="lowerRoman"/>
      <w:lvlText w:val="%3."/>
      <w:lvlJc w:val="right"/>
      <w:pPr>
        <w:ind w:left="1800" w:hanging="180"/>
      </w:pPr>
    </w:lvl>
    <w:lvl w:ilvl="3" w:tplc="F968BF06" w:tentative="1">
      <w:start w:val="1"/>
      <w:numFmt w:val="decimal"/>
      <w:lvlText w:val="%4."/>
      <w:lvlJc w:val="left"/>
      <w:pPr>
        <w:ind w:left="2520" w:hanging="360"/>
      </w:pPr>
    </w:lvl>
    <w:lvl w:ilvl="4" w:tplc="E7984F96" w:tentative="1">
      <w:start w:val="1"/>
      <w:numFmt w:val="lowerLetter"/>
      <w:lvlText w:val="%5."/>
      <w:lvlJc w:val="left"/>
      <w:pPr>
        <w:ind w:left="3240" w:hanging="360"/>
      </w:pPr>
    </w:lvl>
    <w:lvl w:ilvl="5" w:tplc="C75813E8" w:tentative="1">
      <w:start w:val="1"/>
      <w:numFmt w:val="lowerRoman"/>
      <w:lvlText w:val="%6."/>
      <w:lvlJc w:val="right"/>
      <w:pPr>
        <w:ind w:left="3960" w:hanging="180"/>
      </w:pPr>
    </w:lvl>
    <w:lvl w:ilvl="6" w:tplc="24FE65E4" w:tentative="1">
      <w:start w:val="1"/>
      <w:numFmt w:val="decimal"/>
      <w:lvlText w:val="%7."/>
      <w:lvlJc w:val="left"/>
      <w:pPr>
        <w:ind w:left="4680" w:hanging="360"/>
      </w:pPr>
    </w:lvl>
    <w:lvl w:ilvl="7" w:tplc="78C0BEA2" w:tentative="1">
      <w:start w:val="1"/>
      <w:numFmt w:val="lowerLetter"/>
      <w:lvlText w:val="%8."/>
      <w:lvlJc w:val="left"/>
      <w:pPr>
        <w:ind w:left="5400" w:hanging="360"/>
      </w:pPr>
    </w:lvl>
    <w:lvl w:ilvl="8" w:tplc="E8ACD648" w:tentative="1">
      <w:start w:val="1"/>
      <w:numFmt w:val="lowerRoman"/>
      <w:lvlText w:val="%9."/>
      <w:lvlJc w:val="right"/>
      <w:pPr>
        <w:ind w:left="6120" w:hanging="180"/>
      </w:pPr>
    </w:lvl>
  </w:abstractNum>
  <w:abstractNum w:abstractNumId="16" w15:restartNumberingAfterBreak="0">
    <w:nsid w:val="63B55826"/>
    <w:multiLevelType w:val="hybridMultilevel"/>
    <w:tmpl w:val="C9B24BC2"/>
    <w:lvl w:ilvl="0" w:tplc="9F10CDB6">
      <w:start w:val="1"/>
      <w:numFmt w:val="decimal"/>
      <w:lvlText w:val="%1."/>
      <w:lvlJc w:val="left"/>
      <w:pPr>
        <w:ind w:left="720" w:hanging="360"/>
      </w:pPr>
      <w:rPr>
        <w:rFonts w:hint="default"/>
      </w:rPr>
    </w:lvl>
    <w:lvl w:ilvl="1" w:tplc="4B08F418" w:tentative="1">
      <w:start w:val="1"/>
      <w:numFmt w:val="lowerLetter"/>
      <w:lvlText w:val="%2."/>
      <w:lvlJc w:val="left"/>
      <w:pPr>
        <w:ind w:left="1440" w:hanging="360"/>
      </w:pPr>
    </w:lvl>
    <w:lvl w:ilvl="2" w:tplc="C4CC698E" w:tentative="1">
      <w:start w:val="1"/>
      <w:numFmt w:val="lowerRoman"/>
      <w:lvlText w:val="%3."/>
      <w:lvlJc w:val="right"/>
      <w:pPr>
        <w:ind w:left="2160" w:hanging="180"/>
      </w:pPr>
    </w:lvl>
    <w:lvl w:ilvl="3" w:tplc="CBB0C134" w:tentative="1">
      <w:start w:val="1"/>
      <w:numFmt w:val="decimal"/>
      <w:lvlText w:val="%4."/>
      <w:lvlJc w:val="left"/>
      <w:pPr>
        <w:ind w:left="2880" w:hanging="360"/>
      </w:pPr>
    </w:lvl>
    <w:lvl w:ilvl="4" w:tplc="937450F8" w:tentative="1">
      <w:start w:val="1"/>
      <w:numFmt w:val="lowerLetter"/>
      <w:lvlText w:val="%5."/>
      <w:lvlJc w:val="left"/>
      <w:pPr>
        <w:ind w:left="3600" w:hanging="360"/>
      </w:pPr>
    </w:lvl>
    <w:lvl w:ilvl="5" w:tplc="9B22FE1A" w:tentative="1">
      <w:start w:val="1"/>
      <w:numFmt w:val="lowerRoman"/>
      <w:lvlText w:val="%6."/>
      <w:lvlJc w:val="right"/>
      <w:pPr>
        <w:ind w:left="4320" w:hanging="180"/>
      </w:pPr>
    </w:lvl>
    <w:lvl w:ilvl="6" w:tplc="C0EEFB02" w:tentative="1">
      <w:start w:val="1"/>
      <w:numFmt w:val="decimal"/>
      <w:lvlText w:val="%7."/>
      <w:lvlJc w:val="left"/>
      <w:pPr>
        <w:ind w:left="5040" w:hanging="360"/>
      </w:pPr>
    </w:lvl>
    <w:lvl w:ilvl="7" w:tplc="26F85E84" w:tentative="1">
      <w:start w:val="1"/>
      <w:numFmt w:val="lowerLetter"/>
      <w:lvlText w:val="%8."/>
      <w:lvlJc w:val="left"/>
      <w:pPr>
        <w:ind w:left="5760" w:hanging="360"/>
      </w:pPr>
    </w:lvl>
    <w:lvl w:ilvl="8" w:tplc="76BA17E2" w:tentative="1">
      <w:start w:val="1"/>
      <w:numFmt w:val="lowerRoman"/>
      <w:lvlText w:val="%9."/>
      <w:lvlJc w:val="right"/>
      <w:pPr>
        <w:ind w:left="6480" w:hanging="180"/>
      </w:pPr>
    </w:lvl>
  </w:abstractNum>
  <w:abstractNum w:abstractNumId="17" w15:restartNumberingAfterBreak="0">
    <w:nsid w:val="68374A94"/>
    <w:multiLevelType w:val="hybridMultilevel"/>
    <w:tmpl w:val="7EF2A7D4"/>
    <w:lvl w:ilvl="0" w:tplc="C6844BD6">
      <w:start w:val="1"/>
      <w:numFmt w:val="bullet"/>
      <w:lvlText w:val="o"/>
      <w:lvlJc w:val="left"/>
      <w:pPr>
        <w:ind w:left="1287" w:hanging="360"/>
      </w:pPr>
      <w:rPr>
        <w:rFonts w:ascii="Courier New" w:hAnsi="Courier New" w:cs="Courier New" w:hint="default"/>
      </w:rPr>
    </w:lvl>
    <w:lvl w:ilvl="1" w:tplc="E2CE8FB2" w:tentative="1">
      <w:start w:val="1"/>
      <w:numFmt w:val="bullet"/>
      <w:lvlText w:val="o"/>
      <w:lvlJc w:val="left"/>
      <w:pPr>
        <w:ind w:left="2007" w:hanging="360"/>
      </w:pPr>
      <w:rPr>
        <w:rFonts w:ascii="Courier New" w:hAnsi="Courier New" w:cs="Courier New" w:hint="default"/>
      </w:rPr>
    </w:lvl>
    <w:lvl w:ilvl="2" w:tplc="2BB6530C" w:tentative="1">
      <w:start w:val="1"/>
      <w:numFmt w:val="bullet"/>
      <w:lvlText w:val=""/>
      <w:lvlJc w:val="left"/>
      <w:pPr>
        <w:ind w:left="2727" w:hanging="360"/>
      </w:pPr>
      <w:rPr>
        <w:rFonts w:ascii="Wingdings" w:hAnsi="Wingdings" w:hint="default"/>
      </w:rPr>
    </w:lvl>
    <w:lvl w:ilvl="3" w:tplc="5DD07EDE" w:tentative="1">
      <w:start w:val="1"/>
      <w:numFmt w:val="bullet"/>
      <w:lvlText w:val=""/>
      <w:lvlJc w:val="left"/>
      <w:pPr>
        <w:ind w:left="3447" w:hanging="360"/>
      </w:pPr>
      <w:rPr>
        <w:rFonts w:ascii="Symbol" w:hAnsi="Symbol" w:hint="default"/>
      </w:rPr>
    </w:lvl>
    <w:lvl w:ilvl="4" w:tplc="6CC8C854" w:tentative="1">
      <w:start w:val="1"/>
      <w:numFmt w:val="bullet"/>
      <w:lvlText w:val="o"/>
      <w:lvlJc w:val="left"/>
      <w:pPr>
        <w:ind w:left="4167" w:hanging="360"/>
      </w:pPr>
      <w:rPr>
        <w:rFonts w:ascii="Courier New" w:hAnsi="Courier New" w:cs="Courier New" w:hint="default"/>
      </w:rPr>
    </w:lvl>
    <w:lvl w:ilvl="5" w:tplc="D83625BA" w:tentative="1">
      <w:start w:val="1"/>
      <w:numFmt w:val="bullet"/>
      <w:lvlText w:val=""/>
      <w:lvlJc w:val="left"/>
      <w:pPr>
        <w:ind w:left="4887" w:hanging="360"/>
      </w:pPr>
      <w:rPr>
        <w:rFonts w:ascii="Wingdings" w:hAnsi="Wingdings" w:hint="default"/>
      </w:rPr>
    </w:lvl>
    <w:lvl w:ilvl="6" w:tplc="BD808084" w:tentative="1">
      <w:start w:val="1"/>
      <w:numFmt w:val="bullet"/>
      <w:lvlText w:val=""/>
      <w:lvlJc w:val="left"/>
      <w:pPr>
        <w:ind w:left="5607" w:hanging="360"/>
      </w:pPr>
      <w:rPr>
        <w:rFonts w:ascii="Symbol" w:hAnsi="Symbol" w:hint="default"/>
      </w:rPr>
    </w:lvl>
    <w:lvl w:ilvl="7" w:tplc="CA34A4F0" w:tentative="1">
      <w:start w:val="1"/>
      <w:numFmt w:val="bullet"/>
      <w:lvlText w:val="o"/>
      <w:lvlJc w:val="left"/>
      <w:pPr>
        <w:ind w:left="6327" w:hanging="360"/>
      </w:pPr>
      <w:rPr>
        <w:rFonts w:ascii="Courier New" w:hAnsi="Courier New" w:cs="Courier New" w:hint="default"/>
      </w:rPr>
    </w:lvl>
    <w:lvl w:ilvl="8" w:tplc="3C423A16" w:tentative="1">
      <w:start w:val="1"/>
      <w:numFmt w:val="bullet"/>
      <w:lvlText w:val=""/>
      <w:lvlJc w:val="left"/>
      <w:pPr>
        <w:ind w:left="7047" w:hanging="360"/>
      </w:pPr>
      <w:rPr>
        <w:rFonts w:ascii="Wingdings" w:hAnsi="Wingdings" w:hint="default"/>
      </w:rPr>
    </w:lvl>
  </w:abstractNum>
  <w:abstractNum w:abstractNumId="18" w15:restartNumberingAfterBreak="0">
    <w:nsid w:val="6FFD1645"/>
    <w:multiLevelType w:val="hybridMultilevel"/>
    <w:tmpl w:val="373E92FC"/>
    <w:lvl w:ilvl="0" w:tplc="4C92FE42">
      <w:start w:val="1"/>
      <w:numFmt w:val="decimal"/>
      <w:lvlText w:val="0%1."/>
      <w:lvlJc w:val="left"/>
      <w:pPr>
        <w:ind w:left="720" w:hanging="360"/>
      </w:pPr>
      <w:rPr>
        <w:rFonts w:hint="default"/>
      </w:rPr>
    </w:lvl>
    <w:lvl w:ilvl="1" w:tplc="E29E658C" w:tentative="1">
      <w:start w:val="1"/>
      <w:numFmt w:val="lowerLetter"/>
      <w:lvlText w:val="%2."/>
      <w:lvlJc w:val="left"/>
      <w:pPr>
        <w:ind w:left="1440" w:hanging="360"/>
      </w:pPr>
    </w:lvl>
    <w:lvl w:ilvl="2" w:tplc="2474FDB0" w:tentative="1">
      <w:start w:val="1"/>
      <w:numFmt w:val="lowerRoman"/>
      <w:lvlText w:val="%3."/>
      <w:lvlJc w:val="right"/>
      <w:pPr>
        <w:ind w:left="2160" w:hanging="180"/>
      </w:pPr>
    </w:lvl>
    <w:lvl w:ilvl="3" w:tplc="D23CD370" w:tentative="1">
      <w:start w:val="1"/>
      <w:numFmt w:val="decimal"/>
      <w:lvlText w:val="%4."/>
      <w:lvlJc w:val="left"/>
      <w:pPr>
        <w:ind w:left="2880" w:hanging="360"/>
      </w:pPr>
    </w:lvl>
    <w:lvl w:ilvl="4" w:tplc="1DD4A9B0" w:tentative="1">
      <w:start w:val="1"/>
      <w:numFmt w:val="lowerLetter"/>
      <w:lvlText w:val="%5."/>
      <w:lvlJc w:val="left"/>
      <w:pPr>
        <w:ind w:left="3600" w:hanging="360"/>
      </w:pPr>
    </w:lvl>
    <w:lvl w:ilvl="5" w:tplc="45CE68A2" w:tentative="1">
      <w:start w:val="1"/>
      <w:numFmt w:val="lowerRoman"/>
      <w:lvlText w:val="%6."/>
      <w:lvlJc w:val="right"/>
      <w:pPr>
        <w:ind w:left="4320" w:hanging="180"/>
      </w:pPr>
    </w:lvl>
    <w:lvl w:ilvl="6" w:tplc="A1F47958" w:tentative="1">
      <w:start w:val="1"/>
      <w:numFmt w:val="decimal"/>
      <w:lvlText w:val="%7."/>
      <w:lvlJc w:val="left"/>
      <w:pPr>
        <w:ind w:left="5040" w:hanging="360"/>
      </w:pPr>
    </w:lvl>
    <w:lvl w:ilvl="7" w:tplc="9732D8A2" w:tentative="1">
      <w:start w:val="1"/>
      <w:numFmt w:val="lowerLetter"/>
      <w:lvlText w:val="%8."/>
      <w:lvlJc w:val="left"/>
      <w:pPr>
        <w:ind w:left="5760" w:hanging="360"/>
      </w:pPr>
    </w:lvl>
    <w:lvl w:ilvl="8" w:tplc="479C82DE" w:tentative="1">
      <w:start w:val="1"/>
      <w:numFmt w:val="lowerRoman"/>
      <w:lvlText w:val="%9."/>
      <w:lvlJc w:val="right"/>
      <w:pPr>
        <w:ind w:left="6480" w:hanging="180"/>
      </w:pPr>
    </w:lvl>
  </w:abstractNum>
  <w:abstractNum w:abstractNumId="19" w15:restartNumberingAfterBreak="0">
    <w:nsid w:val="71B0443F"/>
    <w:multiLevelType w:val="hybridMultilevel"/>
    <w:tmpl w:val="A4700280"/>
    <w:lvl w:ilvl="0" w:tplc="3B7C5D2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2E16B74"/>
    <w:multiLevelType w:val="hybridMultilevel"/>
    <w:tmpl w:val="28D25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91507B"/>
    <w:multiLevelType w:val="hybridMultilevel"/>
    <w:tmpl w:val="848EA918"/>
    <w:lvl w:ilvl="0" w:tplc="F8DEDDC6">
      <w:start w:val="1"/>
      <w:numFmt w:val="bullet"/>
      <w:lvlText w:val=""/>
      <w:lvlJc w:val="left"/>
      <w:pPr>
        <w:ind w:left="720" w:hanging="360"/>
      </w:pPr>
      <w:rPr>
        <w:rFonts w:ascii="Symbol" w:hAnsi="Symbol" w:hint="default"/>
      </w:rPr>
    </w:lvl>
    <w:lvl w:ilvl="1" w:tplc="AC68B8A0" w:tentative="1">
      <w:start w:val="1"/>
      <w:numFmt w:val="bullet"/>
      <w:lvlText w:val="o"/>
      <w:lvlJc w:val="left"/>
      <w:pPr>
        <w:ind w:left="1440" w:hanging="360"/>
      </w:pPr>
      <w:rPr>
        <w:rFonts w:ascii="Courier New" w:hAnsi="Courier New" w:cs="Courier New" w:hint="default"/>
      </w:rPr>
    </w:lvl>
    <w:lvl w:ilvl="2" w:tplc="828C9310" w:tentative="1">
      <w:start w:val="1"/>
      <w:numFmt w:val="bullet"/>
      <w:lvlText w:val=""/>
      <w:lvlJc w:val="left"/>
      <w:pPr>
        <w:ind w:left="2160" w:hanging="360"/>
      </w:pPr>
      <w:rPr>
        <w:rFonts w:ascii="Wingdings" w:hAnsi="Wingdings" w:hint="default"/>
      </w:rPr>
    </w:lvl>
    <w:lvl w:ilvl="3" w:tplc="4A0882EE" w:tentative="1">
      <w:start w:val="1"/>
      <w:numFmt w:val="bullet"/>
      <w:lvlText w:val=""/>
      <w:lvlJc w:val="left"/>
      <w:pPr>
        <w:ind w:left="2880" w:hanging="360"/>
      </w:pPr>
      <w:rPr>
        <w:rFonts w:ascii="Symbol" w:hAnsi="Symbol" w:hint="default"/>
      </w:rPr>
    </w:lvl>
    <w:lvl w:ilvl="4" w:tplc="8D34A248" w:tentative="1">
      <w:start w:val="1"/>
      <w:numFmt w:val="bullet"/>
      <w:lvlText w:val="o"/>
      <w:lvlJc w:val="left"/>
      <w:pPr>
        <w:ind w:left="3600" w:hanging="360"/>
      </w:pPr>
      <w:rPr>
        <w:rFonts w:ascii="Courier New" w:hAnsi="Courier New" w:cs="Courier New" w:hint="default"/>
      </w:rPr>
    </w:lvl>
    <w:lvl w:ilvl="5" w:tplc="0B16CA32" w:tentative="1">
      <w:start w:val="1"/>
      <w:numFmt w:val="bullet"/>
      <w:lvlText w:val=""/>
      <w:lvlJc w:val="left"/>
      <w:pPr>
        <w:ind w:left="4320" w:hanging="360"/>
      </w:pPr>
      <w:rPr>
        <w:rFonts w:ascii="Wingdings" w:hAnsi="Wingdings" w:hint="default"/>
      </w:rPr>
    </w:lvl>
    <w:lvl w:ilvl="6" w:tplc="5936C6AC" w:tentative="1">
      <w:start w:val="1"/>
      <w:numFmt w:val="bullet"/>
      <w:lvlText w:val=""/>
      <w:lvlJc w:val="left"/>
      <w:pPr>
        <w:ind w:left="5040" w:hanging="360"/>
      </w:pPr>
      <w:rPr>
        <w:rFonts w:ascii="Symbol" w:hAnsi="Symbol" w:hint="default"/>
      </w:rPr>
    </w:lvl>
    <w:lvl w:ilvl="7" w:tplc="2DBA8760" w:tentative="1">
      <w:start w:val="1"/>
      <w:numFmt w:val="bullet"/>
      <w:lvlText w:val="o"/>
      <w:lvlJc w:val="left"/>
      <w:pPr>
        <w:ind w:left="5760" w:hanging="360"/>
      </w:pPr>
      <w:rPr>
        <w:rFonts w:ascii="Courier New" w:hAnsi="Courier New" w:cs="Courier New" w:hint="default"/>
      </w:rPr>
    </w:lvl>
    <w:lvl w:ilvl="8" w:tplc="DBD8AA7E" w:tentative="1">
      <w:start w:val="1"/>
      <w:numFmt w:val="bullet"/>
      <w:lvlText w:val=""/>
      <w:lvlJc w:val="left"/>
      <w:pPr>
        <w:ind w:left="6480" w:hanging="360"/>
      </w:pPr>
      <w:rPr>
        <w:rFonts w:ascii="Wingdings" w:hAnsi="Wingdings" w:hint="default"/>
      </w:rPr>
    </w:lvl>
  </w:abstractNum>
  <w:num w:numId="1" w16cid:durableId="2027949237">
    <w:abstractNumId w:val="0"/>
  </w:num>
  <w:num w:numId="2" w16cid:durableId="4602271">
    <w:abstractNumId w:val="13"/>
  </w:num>
  <w:num w:numId="3" w16cid:durableId="535771836">
    <w:abstractNumId w:val="9"/>
  </w:num>
  <w:num w:numId="4" w16cid:durableId="928776649">
    <w:abstractNumId w:val="15"/>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3114761">
    <w:abstractNumId w:val="0"/>
  </w:num>
  <w:num w:numId="6" w16cid:durableId="1774741096">
    <w:abstractNumId w:val="15"/>
  </w:num>
  <w:num w:numId="7" w16cid:durableId="1854996908">
    <w:abstractNumId w:val="12"/>
  </w:num>
  <w:num w:numId="8" w16cid:durableId="917667112">
    <w:abstractNumId w:val="4"/>
  </w:num>
  <w:num w:numId="9" w16cid:durableId="952395931">
    <w:abstractNumId w:val="21"/>
  </w:num>
  <w:num w:numId="10" w16cid:durableId="156307030">
    <w:abstractNumId w:val="6"/>
  </w:num>
  <w:num w:numId="11" w16cid:durableId="1419981317">
    <w:abstractNumId w:val="10"/>
  </w:num>
  <w:num w:numId="12" w16cid:durableId="135728714">
    <w:abstractNumId w:val="3"/>
  </w:num>
  <w:num w:numId="13" w16cid:durableId="938021671">
    <w:abstractNumId w:val="17"/>
  </w:num>
  <w:num w:numId="14" w16cid:durableId="1922523901">
    <w:abstractNumId w:val="18"/>
  </w:num>
  <w:num w:numId="15" w16cid:durableId="1603491493">
    <w:abstractNumId w:val="14"/>
  </w:num>
  <w:num w:numId="16" w16cid:durableId="2017338811">
    <w:abstractNumId w:val="7"/>
  </w:num>
  <w:num w:numId="17" w16cid:durableId="150174502">
    <w:abstractNumId w:val="16"/>
  </w:num>
  <w:num w:numId="18" w16cid:durableId="1339694883">
    <w:abstractNumId w:val="11"/>
  </w:num>
  <w:num w:numId="19" w16cid:durableId="983319181">
    <w:abstractNumId w:val="5"/>
  </w:num>
  <w:num w:numId="20" w16cid:durableId="27608136">
    <w:abstractNumId w:val="2"/>
  </w:num>
  <w:num w:numId="21" w16cid:durableId="1811749369">
    <w:abstractNumId w:val="1"/>
  </w:num>
  <w:num w:numId="22" w16cid:durableId="1946962023">
    <w:abstractNumId w:val="19"/>
  </w:num>
  <w:num w:numId="23" w16cid:durableId="1046684976">
    <w:abstractNumId w:val="8"/>
  </w:num>
  <w:num w:numId="24" w16cid:durableId="16729042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71C4"/>
    <w:rsid w:val="00040EEC"/>
    <w:rsid w:val="000653D9"/>
    <w:rsid w:val="000756EF"/>
    <w:rsid w:val="00082A59"/>
    <w:rsid w:val="000A17DD"/>
    <w:rsid w:val="000A3F7D"/>
    <w:rsid w:val="00123777"/>
    <w:rsid w:val="0012484E"/>
    <w:rsid w:val="00140799"/>
    <w:rsid w:val="00142194"/>
    <w:rsid w:val="00167B03"/>
    <w:rsid w:val="001B125D"/>
    <w:rsid w:val="001E5E1D"/>
    <w:rsid w:val="00240DB8"/>
    <w:rsid w:val="002851A6"/>
    <w:rsid w:val="002B48F0"/>
    <w:rsid w:val="002D14A4"/>
    <w:rsid w:val="002E4599"/>
    <w:rsid w:val="003036D9"/>
    <w:rsid w:val="003438FA"/>
    <w:rsid w:val="003741B9"/>
    <w:rsid w:val="003B050C"/>
    <w:rsid w:val="003B5B62"/>
    <w:rsid w:val="003E7193"/>
    <w:rsid w:val="00406D71"/>
    <w:rsid w:val="00441934"/>
    <w:rsid w:val="0045394E"/>
    <w:rsid w:val="00455012"/>
    <w:rsid w:val="0046430F"/>
    <w:rsid w:val="004A2E25"/>
    <w:rsid w:val="004D156E"/>
    <w:rsid w:val="005312C1"/>
    <w:rsid w:val="00551479"/>
    <w:rsid w:val="005571C1"/>
    <w:rsid w:val="0056786D"/>
    <w:rsid w:val="0059103F"/>
    <w:rsid w:val="005A7892"/>
    <w:rsid w:val="005C3BDA"/>
    <w:rsid w:val="005E6FEF"/>
    <w:rsid w:val="005E7E97"/>
    <w:rsid w:val="0060512F"/>
    <w:rsid w:val="00632316"/>
    <w:rsid w:val="00637C87"/>
    <w:rsid w:val="0067123D"/>
    <w:rsid w:val="006E0B20"/>
    <w:rsid w:val="00701AFB"/>
    <w:rsid w:val="007163A3"/>
    <w:rsid w:val="00735B8B"/>
    <w:rsid w:val="007462F9"/>
    <w:rsid w:val="007961F0"/>
    <w:rsid w:val="007C29E1"/>
    <w:rsid w:val="008203C7"/>
    <w:rsid w:val="00831C67"/>
    <w:rsid w:val="00836A95"/>
    <w:rsid w:val="00877EE8"/>
    <w:rsid w:val="008B4CCB"/>
    <w:rsid w:val="008C421A"/>
    <w:rsid w:val="008D6351"/>
    <w:rsid w:val="008E507E"/>
    <w:rsid w:val="008F435F"/>
    <w:rsid w:val="00910F70"/>
    <w:rsid w:val="00916843"/>
    <w:rsid w:val="0094136D"/>
    <w:rsid w:val="009636A7"/>
    <w:rsid w:val="00966039"/>
    <w:rsid w:val="00994AD9"/>
    <w:rsid w:val="009D40D6"/>
    <w:rsid w:val="00A07498"/>
    <w:rsid w:val="00A56899"/>
    <w:rsid w:val="00A80302"/>
    <w:rsid w:val="00A93ADA"/>
    <w:rsid w:val="00AC6A9E"/>
    <w:rsid w:val="00B054F3"/>
    <w:rsid w:val="00B327A2"/>
    <w:rsid w:val="00B402DC"/>
    <w:rsid w:val="00B5709E"/>
    <w:rsid w:val="00B64BF6"/>
    <w:rsid w:val="00B658B7"/>
    <w:rsid w:val="00B677AD"/>
    <w:rsid w:val="00BA0FDA"/>
    <w:rsid w:val="00C0703A"/>
    <w:rsid w:val="00C1332B"/>
    <w:rsid w:val="00C45AB5"/>
    <w:rsid w:val="00CC027F"/>
    <w:rsid w:val="00CC79B0"/>
    <w:rsid w:val="00CE4068"/>
    <w:rsid w:val="00CF2AF2"/>
    <w:rsid w:val="00D05CDB"/>
    <w:rsid w:val="00D074F0"/>
    <w:rsid w:val="00D5525C"/>
    <w:rsid w:val="00D761C1"/>
    <w:rsid w:val="00D81D3B"/>
    <w:rsid w:val="00DC5D07"/>
    <w:rsid w:val="00DE3EA0"/>
    <w:rsid w:val="00E1009F"/>
    <w:rsid w:val="00E21A9D"/>
    <w:rsid w:val="00E31BB5"/>
    <w:rsid w:val="00E47C02"/>
    <w:rsid w:val="00E82183"/>
    <w:rsid w:val="00EF5A58"/>
    <w:rsid w:val="00F729D7"/>
    <w:rsid w:val="00F95267"/>
    <w:rsid w:val="00F95BB1"/>
    <w:rsid w:val="00FA06CE"/>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2F21A"/>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1">
    <w:name w:val="Style1"/>
    <w:basedOn w:val="DefaultParagraphFont"/>
    <w:uiPriority w:val="1"/>
    <w:rsid w:val="00123777"/>
    <w:rPr>
      <w:rFonts w:ascii="Calibri" w:hAnsi="Calibri"/>
      <w:sz w:val="22"/>
    </w:rPr>
  </w:style>
  <w:style w:type="character" w:customStyle="1" w:styleId="Style2">
    <w:name w:val="Style2"/>
    <w:basedOn w:val="Style1"/>
    <w:uiPriority w:val="1"/>
    <w:rsid w:val="00123777"/>
    <w:rPr>
      <w:rFonts w:ascii="Calibri" w:hAnsi="Calibri"/>
      <w:color w:val="auto"/>
      <w:sz w:val="22"/>
    </w:rPr>
  </w:style>
  <w:style w:type="character" w:styleId="FollowedHyperlink">
    <w:name w:val="FollowedHyperlink"/>
    <w:basedOn w:val="DefaultParagraphFont"/>
    <w:uiPriority w:val="99"/>
    <w:semiHidden/>
    <w:unhideWhenUsed/>
    <w:rsid w:val="003036D9"/>
    <w:rPr>
      <w:color w:val="954F72" w:themeColor="followedHyperlink"/>
      <w:u w:val="single"/>
    </w:rPr>
  </w:style>
  <w:style w:type="table" w:styleId="DarkList-Accent3">
    <w:name w:val="Dark List Accent 3"/>
    <w:basedOn w:val="TableNormal"/>
    <w:uiPriority w:val="70"/>
    <w:rsid w:val="00FA06CE"/>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paragraph" w:styleId="NoSpacing">
    <w:name w:val="No Spacing"/>
    <w:uiPriority w:val="1"/>
    <w:qFormat/>
    <w:rsid w:val="009168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566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intranet.eghs.net.au/Files/Publications/EGHS%206pp%20DL%20Strategic%20Plan%20(2023-27).pdf" TargetMode="External"/><Relationship Id="rId26" Type="http://schemas.openxmlformats.org/officeDocument/2006/relationships/hyperlink" Target="http://intranet.eghs.net.au/Files/Policies/RISK%20MANAGEMENT%20-%20SOPP%2074.01.pdf" TargetMode="External"/><Relationship Id="rId3" Type="http://schemas.openxmlformats.org/officeDocument/2006/relationships/customXml" Target="../customXml/item3.xml"/><Relationship Id="rId21" Type="http://schemas.openxmlformats.org/officeDocument/2006/relationships/hyperlink" Target="http://intranet.eghs.net.au/Files/Policies/HAND%20HYGIENE%20-%20SOPP%2070.18.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PERFORMANCE%20DEVELOPMENT%20POLICY%20-%20SOPP%2035.27.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CONFIDENTIALITY,%20SECURITY%20AND%20MANAGEMENT%20OF%20INFORMATION%20-%20SOPP%2024.02.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SAFETY%20-%20SOPP%2072.13.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PERSON%20CENTRED%20CARE%20-%20SOPP%2060.20.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intranet.eghs.net.au/Files/Human%20Resources/Victorian%20Public%20Sector%20-%20Code%20of%20Conduct.pdf"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OCCUPATIONAL%20HEALTH%20AND%20SAFETY%20-%20SOPP%2072.09.pdf" TargetMode="External"/><Relationship Id="rId27" Type="http://schemas.openxmlformats.org/officeDocument/2006/relationships/hyperlink" Target="https://intranet.eghs.net.au/Files/Policies/CHILD%20SAFE%20-%20SOPP%2057.24.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CA30CE1ADC447E81CB0F04638C01F8"/>
        <w:category>
          <w:name w:val="General"/>
          <w:gallery w:val="placeholder"/>
        </w:category>
        <w:types>
          <w:type w:val="bbPlcHdr"/>
        </w:types>
        <w:behaviors>
          <w:behavior w:val="content"/>
        </w:behaviors>
        <w:guid w:val="{D67F1F93-CF05-4317-BDDB-35C3F5D2B9CC}"/>
      </w:docPartPr>
      <w:docPartBody>
        <w:p w:rsidR="004A2E25" w:rsidRDefault="00E41914" w:rsidP="00B402DC">
          <w:pPr>
            <w:pStyle w:val="77CA30CE1ADC447E81CB0F04638C01F8"/>
          </w:pPr>
          <w:r w:rsidRPr="00F729D7">
            <w:rPr>
              <w:rStyle w:val="PlaceholderText"/>
            </w:rPr>
            <w:t>Click or tap here to enter text.</w:t>
          </w:r>
        </w:p>
      </w:docPartBody>
    </w:docPart>
    <w:docPart>
      <w:docPartPr>
        <w:name w:val="C7602BD4D9BB4E1191D24A4E251971A0"/>
        <w:category>
          <w:name w:val="General"/>
          <w:gallery w:val="placeholder"/>
        </w:category>
        <w:types>
          <w:type w:val="bbPlcHdr"/>
        </w:types>
        <w:behaviors>
          <w:behavior w:val="content"/>
        </w:behaviors>
        <w:guid w:val="{582090CE-BF6E-411C-9234-07B0670B55C6}"/>
      </w:docPartPr>
      <w:docPartBody>
        <w:p w:rsidR="004A2E25" w:rsidRDefault="00E41914" w:rsidP="004A2E25">
          <w:pPr>
            <w:pStyle w:val="C7602BD4D9BB4E1191D24A4E251971A01"/>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B2"/>
    <w:rsid w:val="00060FAF"/>
    <w:rsid w:val="00142194"/>
    <w:rsid w:val="00181294"/>
    <w:rsid w:val="002A3E1F"/>
    <w:rsid w:val="00415C6D"/>
    <w:rsid w:val="00441934"/>
    <w:rsid w:val="004A2E25"/>
    <w:rsid w:val="00522633"/>
    <w:rsid w:val="005A7892"/>
    <w:rsid w:val="00605FB3"/>
    <w:rsid w:val="00A208B2"/>
    <w:rsid w:val="00A80302"/>
    <w:rsid w:val="00B402DC"/>
    <w:rsid w:val="00B506C8"/>
    <w:rsid w:val="00C702CB"/>
    <w:rsid w:val="00C72051"/>
    <w:rsid w:val="00D87DC6"/>
    <w:rsid w:val="00E06A44"/>
    <w:rsid w:val="00E41914"/>
    <w:rsid w:val="00F44B6F"/>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E25"/>
    <w:rPr>
      <w:color w:val="808080"/>
    </w:rPr>
  </w:style>
  <w:style w:type="paragraph" w:customStyle="1" w:styleId="77CA30CE1ADC447E81CB0F04638C01F8">
    <w:name w:val="77CA30CE1ADC447E81CB0F04638C01F8"/>
    <w:rsid w:val="00B402DC"/>
  </w:style>
  <w:style w:type="paragraph" w:customStyle="1" w:styleId="C7602BD4D9BB4E1191D24A4E251971A01">
    <w:name w:val="C7602BD4D9BB4E1191D24A4E251971A01"/>
    <w:rsid w:val="004A2E25"/>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1279eae4f90df4d2fc0e23ef03928c5e">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9f89aa899767b5ff43251e8b12416e1a"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AN6V3QAZEHF2-2-3620</_dlc_DocId>
    <_dlc_DocIdUrl xmlns="4bb73870-fd99-4377-8349-8b4d240f77ba">
      <Url>http://intranet.eghs.net.au/_layouts/15/DocIdRedir.aspx?ID=AN6V3QAZEHF2-2-3620</Url>
      <Description>AN6V3QAZEHF2-2-3620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2.xml><?xml version="1.0" encoding="utf-8"?>
<ds:datastoreItem xmlns:ds="http://schemas.openxmlformats.org/officeDocument/2006/customXml" ds:itemID="{9E64285E-1D5E-4A9D-B60B-8D4112969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E99D67-DF0F-4513-8E12-03FD75255692}">
  <ds:schemaRefs>
    <ds:schemaRef ds:uri="http://schemas.openxmlformats.org/officeDocument/2006/bibliography"/>
  </ds:schemaRefs>
</ds:datastoreItem>
</file>

<file path=customXml/itemProps4.xml><?xml version="1.0" encoding="utf-8"?>
<ds:datastoreItem xmlns:ds="http://schemas.openxmlformats.org/officeDocument/2006/customXml" ds:itemID="{61E2E52B-7471-44BC-ACC9-2431F0E00C2F}">
  <ds:schemaRefs>
    <ds:schemaRef ds:uri="http://purl.org/dc/dcmitype/"/>
    <ds:schemaRef ds:uri="74602465-af2b-4cf5-9621-273e2f56288b"/>
    <ds:schemaRef ds:uri="4bb73870-fd99-4377-8349-8b4d240f77ba"/>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5.xml><?xml version="1.0" encoding="utf-8"?>
<ds:datastoreItem xmlns:ds="http://schemas.openxmlformats.org/officeDocument/2006/customXml" ds:itemID="{4746E773-83FF-46C9-8159-BF5682AD31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Chong</dc:creator>
  <cp:lastModifiedBy>Angela Nagpal</cp:lastModifiedBy>
  <cp:revision>2</cp:revision>
  <cp:lastPrinted>2023-06-23T01:58:00Z</cp:lastPrinted>
  <dcterms:created xsi:type="dcterms:W3CDTF">2025-06-19T01:26:00Z</dcterms:created>
  <dcterms:modified xsi:type="dcterms:W3CDTF">2025-06-19T01:26:00Z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e1655fb3-5203-46f0-b711-2043acd68a87</vt:lpwstr>
  </property>
</Properties>
</file>