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683FCB08" w14:textId="77777777" w:rsidTr="005E6FEF">
        <w:trPr>
          <w:trHeight w:val="431"/>
        </w:trPr>
        <w:tc>
          <w:tcPr>
            <w:tcW w:w="9634" w:type="dxa"/>
            <w:gridSpan w:val="2"/>
            <w:shd w:val="clear" w:color="auto" w:fill="9CC2E5" w:themeFill="accent1" w:themeFillTint="99"/>
          </w:tcPr>
          <w:p w14:paraId="6EBD1E49"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516D7F9F" w14:textId="77777777" w:rsidTr="005E6FEF">
        <w:trPr>
          <w:trHeight w:val="431"/>
        </w:trPr>
        <w:tc>
          <w:tcPr>
            <w:tcW w:w="2009" w:type="dxa"/>
            <w:vAlign w:val="center"/>
          </w:tcPr>
          <w:p w14:paraId="725CDD20"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6F9C120D" w14:textId="1FC5DE48" w:rsidR="0059103F" w:rsidRPr="00B658B7" w:rsidRDefault="00FA1CC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Exercise Physiologist</w:t>
            </w:r>
          </w:p>
        </w:tc>
      </w:tr>
      <w:tr w:rsidR="0059103F" w:rsidRPr="00240DB8" w14:paraId="6F428591" w14:textId="77777777" w:rsidTr="005E6FEF">
        <w:trPr>
          <w:trHeight w:val="431"/>
        </w:trPr>
        <w:tc>
          <w:tcPr>
            <w:tcW w:w="2009" w:type="dxa"/>
            <w:vAlign w:val="center"/>
          </w:tcPr>
          <w:p w14:paraId="70C5DD30"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71C35FE3"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458FE06" w14:textId="77777777" w:rsidTr="005E6FEF">
        <w:trPr>
          <w:trHeight w:val="463"/>
        </w:trPr>
        <w:tc>
          <w:tcPr>
            <w:tcW w:w="2009" w:type="dxa"/>
            <w:vAlign w:val="center"/>
          </w:tcPr>
          <w:p w14:paraId="660B007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F1E9C24" w14:textId="308C9697" w:rsidR="0059103F" w:rsidRPr="00B658B7" w:rsidRDefault="00A83ECE"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59103F" w:rsidRPr="00240DB8" w14:paraId="30264DE6" w14:textId="77777777" w:rsidTr="005E6FEF">
        <w:trPr>
          <w:trHeight w:val="431"/>
        </w:trPr>
        <w:tc>
          <w:tcPr>
            <w:tcW w:w="2009" w:type="dxa"/>
            <w:vAlign w:val="center"/>
          </w:tcPr>
          <w:p w14:paraId="45160A1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798CF880" w14:textId="2886D04F" w:rsidR="0059103F" w:rsidRPr="00B658B7" w:rsidRDefault="007C082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Dependant on qualification</w:t>
            </w:r>
          </w:p>
        </w:tc>
      </w:tr>
      <w:tr w:rsidR="0059103F" w:rsidRPr="00240DB8" w14:paraId="0F69BA7A" w14:textId="77777777" w:rsidTr="005E6FEF">
        <w:trPr>
          <w:trHeight w:val="431"/>
        </w:trPr>
        <w:tc>
          <w:tcPr>
            <w:tcW w:w="2009" w:type="dxa"/>
            <w:vAlign w:val="center"/>
          </w:tcPr>
          <w:p w14:paraId="48872CB9"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04CB8995" w14:textId="0E6BF4A8" w:rsidR="0059103F" w:rsidRPr="00B658B7" w:rsidRDefault="00C0703A" w:rsidP="008E507E">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8E507E">
              <w:rPr>
                <w:rFonts w:ascii="Calibri" w:hAnsi="Calibri" w:cs="Calibri"/>
              </w:rPr>
              <w:t xml:space="preserve"> </w:t>
            </w:r>
            <w:sdt>
              <w:sdtPr>
                <w:rPr>
                  <w:rFonts w:ascii="Calibri" w:hAnsi="Calibri" w:cs="Calibri"/>
                </w:rPr>
                <w:id w:val="389462768"/>
                <w:placeholder>
                  <w:docPart w:val="44DC0CD982C4461E8762250CC073D764"/>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E18CDBFC09F94F0AA659B819D734C8DE"/>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0-2021" w:value="Allied Health Professionals (Victorian Public Health Sector) Single Interest Enterprise Agreement 2020-2021"/>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18 -2022" w:value="Victorian Public Health Sector (Dental Therapists, Dental Hygienists and Oral Health Therapists) Enterprise Agreement 2018 -2022"/>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17 - 2021" w:value="Victorian Public Health Sector (Medical Scientists, Pharmacists &amp; Psychologists) Enterprise Agreement 2017 - 2021"/>
                      <w:listItem w:displayText="Victorian Public Health Sector (AMA Victoria) – Doctors in Training (Single Interest Employers) Enterprise Agreement 2018-2021" w:value="Victorian Public Health Sector (AMA Victoria) – Doctors in Training (Single Interest Employers) Enterprise Agreement 2018-2021"/>
                    </w:dropDownList>
                  </w:sdtPr>
                  <w:sdtEndPr>
                    <w:rPr>
                      <w:rStyle w:val="Style2"/>
                    </w:rPr>
                  </w:sdtEndPr>
                  <w:sdtContent>
                    <w:r w:rsidR="00A83ECE">
                      <w:rPr>
                        <w:rStyle w:val="Style2"/>
                      </w:rPr>
                      <w:t>Victorian Public Health Sector (Health and Allied Services, Managers and Administrative Workers) Single Interest Enterprise Agreement 2021 – 2025</w:t>
                    </w:r>
                  </w:sdtContent>
                </w:sdt>
              </w:sdtContent>
            </w:sdt>
            <w:r w:rsidR="008E507E">
              <w:rPr>
                <w:rFonts w:ascii="Calibri" w:hAnsi="Calibri" w:cs="Calibri"/>
              </w:rPr>
              <w:t xml:space="preserve"> </w:t>
            </w:r>
            <w:r w:rsidR="00123777">
              <w:rPr>
                <w:rFonts w:ascii="Calibri" w:hAnsi="Calibri" w:cs="Calibri"/>
              </w:rPr>
              <w:t xml:space="preserve"> </w:t>
            </w:r>
          </w:p>
        </w:tc>
      </w:tr>
      <w:tr w:rsidR="0059103F" w:rsidRPr="00240DB8" w14:paraId="14B48190" w14:textId="77777777" w:rsidTr="005E6FEF">
        <w:trPr>
          <w:trHeight w:val="431"/>
        </w:trPr>
        <w:tc>
          <w:tcPr>
            <w:tcW w:w="2009" w:type="dxa"/>
            <w:vAlign w:val="center"/>
          </w:tcPr>
          <w:p w14:paraId="66238746"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7C098807" w14:textId="11BBDC13" w:rsidR="0059103F" w:rsidRPr="00B658B7" w:rsidRDefault="00FA1CC4"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Allied Health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76DC21EF" w14:textId="77777777" w:rsidTr="00E31BB5">
        <w:trPr>
          <w:trHeight w:val="1077"/>
        </w:trPr>
        <w:tc>
          <w:tcPr>
            <w:tcW w:w="7247" w:type="dxa"/>
            <w:tcBorders>
              <w:top w:val="nil"/>
              <w:left w:val="nil"/>
              <w:bottom w:val="nil"/>
              <w:right w:val="nil"/>
            </w:tcBorders>
            <w:vAlign w:val="center"/>
          </w:tcPr>
          <w:p w14:paraId="6BDB1F17"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5044B4E2"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7F1C0C90" wp14:editId="7F1C0C91">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760EB3E0"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7F1C0C92" wp14:editId="74EB5D4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48C214"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04E27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6554C6"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C38595"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D5A4EC"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50D8D6"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D9F170"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F1C0C92"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4F48C214"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2E04E27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126554C6"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1DC38595"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62D5A4EC"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7850D8D6"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10D9F170" w14:textId="77777777" w:rsidR="00E31BB5" w:rsidRDefault="00E31BB5" w:rsidP="00E31BB5">
                        <w:pPr>
                          <w:rPr>
                            <w:rFonts w:eastAsia="Times New Roman"/>
                          </w:rPr>
                        </w:pPr>
                      </w:p>
                    </w:txbxContent>
                  </v:textbox>
                </v:rect>
              </v:group>
            </w:pict>
          </mc:Fallback>
        </mc:AlternateContent>
      </w:r>
    </w:p>
    <w:p w14:paraId="141002DF" w14:textId="77777777" w:rsidR="00E31BB5" w:rsidRPr="00240DB8" w:rsidRDefault="00E31BB5" w:rsidP="007C29E1">
      <w:pPr>
        <w:rPr>
          <w:rFonts w:ascii="Calibri" w:hAnsi="Calibri"/>
          <w:b/>
        </w:rPr>
      </w:pPr>
    </w:p>
    <w:p w14:paraId="454AECCB" w14:textId="77777777" w:rsidR="005E6FEF" w:rsidRPr="00240DB8" w:rsidRDefault="005E6FEF" w:rsidP="007C29E1">
      <w:pPr>
        <w:rPr>
          <w:rFonts w:ascii="Calibri" w:hAnsi="Calibri"/>
          <w:b/>
        </w:rPr>
      </w:pPr>
    </w:p>
    <w:p w14:paraId="666B0208" w14:textId="77777777" w:rsidR="005E6FEF" w:rsidRPr="00240DB8" w:rsidRDefault="005E6FEF" w:rsidP="007C29E1">
      <w:pPr>
        <w:rPr>
          <w:rFonts w:ascii="Calibri" w:hAnsi="Calibri"/>
          <w:b/>
        </w:rPr>
      </w:pPr>
    </w:p>
    <w:p w14:paraId="3239E864" w14:textId="77777777" w:rsidR="005E6FEF" w:rsidRPr="00240DB8" w:rsidRDefault="005E6FEF" w:rsidP="007C29E1">
      <w:pPr>
        <w:rPr>
          <w:rFonts w:ascii="Calibri" w:hAnsi="Calibri"/>
          <w:b/>
        </w:rPr>
      </w:pPr>
    </w:p>
    <w:p w14:paraId="729504FD" w14:textId="77777777" w:rsidR="007C29E1" w:rsidRDefault="007C29E1" w:rsidP="00B677AD">
      <w:pPr>
        <w:spacing w:after="120"/>
        <w:rPr>
          <w:rFonts w:ascii="Calibri" w:hAnsi="Calibri"/>
          <w:b/>
        </w:rPr>
      </w:pPr>
      <w:r w:rsidRPr="00240DB8">
        <w:rPr>
          <w:rFonts w:ascii="Calibri" w:hAnsi="Calibri"/>
          <w:b/>
        </w:rPr>
        <w:t>Position Purpose:</w:t>
      </w:r>
    </w:p>
    <w:p w14:paraId="4736081B" w14:textId="77777777" w:rsidR="00A83ECE" w:rsidRPr="00D8289B" w:rsidRDefault="00A83ECE" w:rsidP="00A83ECE">
      <w:pPr>
        <w:rPr>
          <w:rFonts w:ascii="Calibri" w:hAnsi="Calibri"/>
        </w:rPr>
      </w:pPr>
      <w:r w:rsidRPr="00D8289B">
        <w:rPr>
          <w:rFonts w:ascii="Calibri" w:hAnsi="Calibri"/>
        </w:rPr>
        <w:t>To</w:t>
      </w:r>
    </w:p>
    <w:p w14:paraId="7EE1C9F9" w14:textId="77777777" w:rsidR="00A83ECE" w:rsidRDefault="00A83ECE" w:rsidP="00A83ECE">
      <w:pPr>
        <w:pStyle w:val="ListParagraph"/>
        <w:numPr>
          <w:ilvl w:val="0"/>
          <w:numId w:val="20"/>
        </w:numPr>
        <w:tabs>
          <w:tab w:val="left" w:pos="5507"/>
        </w:tabs>
        <w:suppressAutoHyphens/>
        <w:ind w:right="403"/>
        <w:jc w:val="both"/>
        <w:rPr>
          <w:rFonts w:cstheme="minorHAnsi"/>
        </w:rPr>
      </w:pPr>
      <w:r>
        <w:rPr>
          <w:rFonts w:cstheme="minorHAnsi"/>
        </w:rPr>
        <w:t>P</w:t>
      </w:r>
      <w:r w:rsidRPr="00D8289B">
        <w:rPr>
          <w:rFonts w:cstheme="minorHAnsi"/>
        </w:rPr>
        <w:t xml:space="preserve">rovide exercise therapy to clients of East Grampians Health Service within the Australian Exercise Physiologists </w:t>
      </w:r>
      <w:r>
        <w:rPr>
          <w:rFonts w:cstheme="minorHAnsi"/>
        </w:rPr>
        <w:t>(AEP) scope of practice</w:t>
      </w:r>
      <w:r w:rsidRPr="00D8289B">
        <w:rPr>
          <w:rFonts w:cstheme="minorHAnsi"/>
        </w:rPr>
        <w:t xml:space="preserve"> </w:t>
      </w:r>
    </w:p>
    <w:p w14:paraId="370E5150" w14:textId="77777777" w:rsidR="00A83ECE" w:rsidRDefault="00A83ECE" w:rsidP="00A83ECE">
      <w:pPr>
        <w:pStyle w:val="ListParagraph"/>
        <w:numPr>
          <w:ilvl w:val="0"/>
          <w:numId w:val="20"/>
        </w:numPr>
        <w:tabs>
          <w:tab w:val="left" w:pos="5507"/>
        </w:tabs>
        <w:suppressAutoHyphens/>
        <w:rPr>
          <w:rFonts w:cstheme="minorHAnsi"/>
        </w:rPr>
      </w:pPr>
      <w:r>
        <w:rPr>
          <w:rFonts w:cstheme="minorHAnsi"/>
        </w:rPr>
        <w:t>A</w:t>
      </w:r>
      <w:r w:rsidRPr="00D8289B">
        <w:rPr>
          <w:rFonts w:cstheme="minorHAnsi"/>
        </w:rPr>
        <w:t xml:space="preserve">ssess individual clients for entry into exercise classes and supervise a broad range of exercise classes </w:t>
      </w:r>
      <w:r>
        <w:rPr>
          <w:rFonts w:cstheme="minorHAnsi"/>
        </w:rPr>
        <w:t>including</w:t>
      </w:r>
      <w:r w:rsidRPr="00D8289B">
        <w:rPr>
          <w:rFonts w:cstheme="minorHAnsi"/>
        </w:rPr>
        <w:t xml:space="preserve"> </w:t>
      </w:r>
      <w:r>
        <w:rPr>
          <w:rFonts w:cstheme="minorHAnsi"/>
        </w:rPr>
        <w:t>Mindful movers</w:t>
      </w:r>
      <w:r w:rsidRPr="00D8289B">
        <w:rPr>
          <w:rFonts w:cstheme="minorHAnsi"/>
        </w:rPr>
        <w:t xml:space="preserve">, general </w:t>
      </w:r>
      <w:r>
        <w:rPr>
          <w:rFonts w:cstheme="minorHAnsi"/>
        </w:rPr>
        <w:t>exercise</w:t>
      </w:r>
      <w:r w:rsidRPr="00D8289B">
        <w:rPr>
          <w:rFonts w:cstheme="minorHAnsi"/>
        </w:rPr>
        <w:t xml:space="preserve">, </w:t>
      </w:r>
      <w:r>
        <w:rPr>
          <w:rFonts w:cstheme="minorHAnsi"/>
        </w:rPr>
        <w:t xml:space="preserve">Fall prevention, Cancer wellness and staff exercise </w:t>
      </w:r>
    </w:p>
    <w:p w14:paraId="3B524DA5" w14:textId="77777777" w:rsidR="00A83ECE" w:rsidRPr="00D8289B" w:rsidRDefault="00A83ECE" w:rsidP="00A83ECE">
      <w:pPr>
        <w:pStyle w:val="ListParagraph"/>
        <w:numPr>
          <w:ilvl w:val="0"/>
          <w:numId w:val="20"/>
        </w:numPr>
        <w:tabs>
          <w:tab w:val="left" w:pos="5507"/>
        </w:tabs>
        <w:suppressAutoHyphens/>
        <w:rPr>
          <w:rFonts w:cstheme="minorHAnsi"/>
        </w:rPr>
      </w:pPr>
      <w:r>
        <w:rPr>
          <w:rFonts w:cstheme="minorHAnsi"/>
        </w:rPr>
        <w:t>P</w:t>
      </w:r>
      <w:r w:rsidRPr="00D8289B">
        <w:rPr>
          <w:rFonts w:cstheme="minorHAnsi"/>
        </w:rPr>
        <w:t>lan, implement and deliver assigned health pro</w:t>
      </w:r>
      <w:r>
        <w:rPr>
          <w:rFonts w:cstheme="minorHAnsi"/>
        </w:rPr>
        <w:t>motion activities as they arise</w:t>
      </w:r>
    </w:p>
    <w:p w14:paraId="5F7975C7" w14:textId="77777777" w:rsidR="00A83ECE" w:rsidRPr="00240DB8" w:rsidRDefault="00A83ECE" w:rsidP="00A83ECE">
      <w:pPr>
        <w:rPr>
          <w:rFonts w:ascii="Calibri" w:hAnsi="Calibri"/>
          <w:color w:val="FF0000"/>
        </w:rPr>
      </w:pPr>
    </w:p>
    <w:p w14:paraId="1FF5E60E" w14:textId="777C0246" w:rsidR="007C29E1" w:rsidRDefault="007C29E1" w:rsidP="00B677AD">
      <w:pPr>
        <w:spacing w:after="120"/>
        <w:rPr>
          <w:rFonts w:ascii="Calibri" w:hAnsi="Calibri"/>
          <w:b/>
        </w:rPr>
      </w:pPr>
      <w:r w:rsidRPr="00240DB8">
        <w:rPr>
          <w:rFonts w:ascii="Calibri" w:hAnsi="Calibri"/>
          <w:b/>
        </w:rPr>
        <w:t>Department / Unit Specific Overview</w:t>
      </w:r>
    </w:p>
    <w:p w14:paraId="43CDFEDC" w14:textId="195745B3" w:rsidR="00A83ECE" w:rsidRDefault="00A83ECE" w:rsidP="00A83ECE">
      <w:pPr>
        <w:pStyle w:val="NoSpacing"/>
      </w:pPr>
      <w:r>
        <w:t xml:space="preserve">EGHS Community Health Centre provides primary care to the Ararat and district community with Dental, Physiotherapy, Exercise Physiology, Occupational Therapy, Podiatry, Speech Pathology, Dietetics, Diabetes Education and Social Work services. While </w:t>
      </w:r>
      <w:r w:rsidR="00FA1CC4">
        <w:t>most of the</w:t>
      </w:r>
      <w:r>
        <w:t xml:space="preserve"> care is delivered from our Community Health Centre, clinicians also provide outreach clinics to Willaura; Bush Nursing Centres; and </w:t>
      </w:r>
      <w:proofErr w:type="spellStart"/>
      <w:r>
        <w:t>Budja</w:t>
      </w:r>
      <w:proofErr w:type="spellEnd"/>
      <w:r>
        <w:t xml:space="preserve"> </w:t>
      </w:r>
      <w:proofErr w:type="spellStart"/>
      <w:r>
        <w:t>Budja</w:t>
      </w:r>
      <w:proofErr w:type="spellEnd"/>
      <w:r>
        <w:t xml:space="preserve"> Aboriginal Co-operative; Allied Health and Dental teams also support other EGHS departments including our </w:t>
      </w:r>
      <w:proofErr w:type="gramStart"/>
      <w:r>
        <w:t>In Patient</w:t>
      </w:r>
      <w:proofErr w:type="gramEnd"/>
      <w:r>
        <w:t xml:space="preserve"> Unit, Community Nursing and Residential Aged Care Facilities. Our centre hosts speciality clinics for visiting services and surgeons and is co-located with Ararat’s Maternal Child Health Nurse service.   </w:t>
      </w:r>
    </w:p>
    <w:p w14:paraId="6B7037B4" w14:textId="77777777" w:rsidR="00A83ECE" w:rsidRDefault="00A83ECE" w:rsidP="00B677AD">
      <w:pPr>
        <w:spacing w:after="120"/>
        <w:rPr>
          <w:rFonts w:ascii="Calibri" w:hAnsi="Calibri"/>
          <w:b/>
        </w:rPr>
      </w:pPr>
    </w:p>
    <w:p w14:paraId="78FBA165"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F93915B" w14:textId="77777777" w:rsidTr="00B677AD">
        <w:trPr>
          <w:trHeight w:val="510"/>
        </w:trPr>
        <w:tc>
          <w:tcPr>
            <w:tcW w:w="570" w:type="dxa"/>
          </w:tcPr>
          <w:p w14:paraId="686B89DD"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7F1C0C94" wp14:editId="7F1C0C95">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094CBF7"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67616CB0"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0051CDB9" w14:textId="77777777" w:rsidTr="00B677AD">
        <w:trPr>
          <w:trHeight w:val="20"/>
        </w:trPr>
        <w:tc>
          <w:tcPr>
            <w:tcW w:w="570" w:type="dxa"/>
          </w:tcPr>
          <w:p w14:paraId="7B3C00D5" w14:textId="77777777" w:rsidR="00B677AD" w:rsidRPr="00B677AD" w:rsidRDefault="00B677AD" w:rsidP="00082A59">
            <w:pPr>
              <w:rPr>
                <w:rFonts w:eastAsia="Calibri"/>
                <w:b/>
                <w:noProof/>
                <w:color w:val="00B050"/>
                <w:sz w:val="8"/>
                <w:szCs w:val="8"/>
              </w:rPr>
            </w:pPr>
          </w:p>
        </w:tc>
        <w:tc>
          <w:tcPr>
            <w:tcW w:w="1835" w:type="dxa"/>
          </w:tcPr>
          <w:p w14:paraId="47F8F519" w14:textId="77777777" w:rsidR="00B677AD" w:rsidRPr="00B677AD" w:rsidRDefault="00B677AD" w:rsidP="00082A59">
            <w:pPr>
              <w:rPr>
                <w:rFonts w:ascii="Calibri" w:hAnsi="Calibri"/>
                <w:b/>
                <w:color w:val="70AD47" w:themeColor="accent6"/>
                <w:sz w:val="8"/>
                <w:szCs w:val="8"/>
              </w:rPr>
            </w:pPr>
          </w:p>
        </w:tc>
        <w:tc>
          <w:tcPr>
            <w:tcW w:w="7088" w:type="dxa"/>
          </w:tcPr>
          <w:p w14:paraId="34DF9487" w14:textId="77777777" w:rsidR="00B677AD" w:rsidRPr="00B677AD" w:rsidRDefault="00B677AD" w:rsidP="00082A59">
            <w:pPr>
              <w:rPr>
                <w:rFonts w:ascii="Calibri" w:hAnsi="Calibri"/>
                <w:sz w:val="8"/>
                <w:szCs w:val="8"/>
              </w:rPr>
            </w:pPr>
          </w:p>
        </w:tc>
      </w:tr>
      <w:tr w:rsidR="0067123D" w:rsidRPr="00240DB8" w14:paraId="3533DA65" w14:textId="77777777" w:rsidTr="00B677AD">
        <w:trPr>
          <w:trHeight w:val="510"/>
        </w:trPr>
        <w:tc>
          <w:tcPr>
            <w:tcW w:w="570" w:type="dxa"/>
          </w:tcPr>
          <w:p w14:paraId="5D4DDB0B"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7F1C0C96" wp14:editId="7F1C0C97">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ED90E9D"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38126830"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13B548B8" w14:textId="77777777" w:rsidTr="00B677AD">
        <w:trPr>
          <w:trHeight w:val="20"/>
        </w:trPr>
        <w:tc>
          <w:tcPr>
            <w:tcW w:w="570" w:type="dxa"/>
          </w:tcPr>
          <w:p w14:paraId="214E302E" w14:textId="77777777" w:rsidR="00B677AD" w:rsidRPr="00B677AD" w:rsidRDefault="00B677AD" w:rsidP="00082A59">
            <w:pPr>
              <w:rPr>
                <w:rFonts w:eastAsia="Calibri"/>
                <w:b/>
                <w:noProof/>
                <w:color w:val="00B050"/>
                <w:sz w:val="8"/>
                <w:szCs w:val="8"/>
              </w:rPr>
            </w:pPr>
          </w:p>
        </w:tc>
        <w:tc>
          <w:tcPr>
            <w:tcW w:w="1835" w:type="dxa"/>
          </w:tcPr>
          <w:p w14:paraId="4F9B263B" w14:textId="77777777" w:rsidR="00B677AD" w:rsidRPr="00B677AD" w:rsidRDefault="00B677AD" w:rsidP="00082A59">
            <w:pPr>
              <w:rPr>
                <w:rFonts w:ascii="Calibri" w:hAnsi="Calibri"/>
                <w:b/>
                <w:color w:val="FFC000"/>
                <w:sz w:val="8"/>
                <w:szCs w:val="8"/>
              </w:rPr>
            </w:pPr>
          </w:p>
        </w:tc>
        <w:tc>
          <w:tcPr>
            <w:tcW w:w="7088" w:type="dxa"/>
          </w:tcPr>
          <w:p w14:paraId="0E169741" w14:textId="77777777" w:rsidR="00B677AD" w:rsidRPr="00B677AD" w:rsidRDefault="00B677AD" w:rsidP="00082A59">
            <w:pPr>
              <w:rPr>
                <w:rFonts w:ascii="Calibri" w:hAnsi="Calibri"/>
                <w:sz w:val="8"/>
                <w:szCs w:val="8"/>
              </w:rPr>
            </w:pPr>
          </w:p>
        </w:tc>
      </w:tr>
      <w:tr w:rsidR="0067123D" w:rsidRPr="00240DB8" w14:paraId="350ED2F2" w14:textId="77777777" w:rsidTr="00B677AD">
        <w:trPr>
          <w:trHeight w:val="510"/>
        </w:trPr>
        <w:tc>
          <w:tcPr>
            <w:tcW w:w="570" w:type="dxa"/>
          </w:tcPr>
          <w:p w14:paraId="2CB385D9"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7F1C0C98" wp14:editId="7F1C0C99">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E22A8D9"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12B496EE"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468E795B" w14:textId="77777777" w:rsidTr="00B677AD">
        <w:trPr>
          <w:trHeight w:val="20"/>
        </w:trPr>
        <w:tc>
          <w:tcPr>
            <w:tcW w:w="570" w:type="dxa"/>
          </w:tcPr>
          <w:p w14:paraId="14BF6762" w14:textId="77777777" w:rsidR="00B677AD" w:rsidRPr="00B677AD" w:rsidRDefault="00B677AD" w:rsidP="00082A59">
            <w:pPr>
              <w:rPr>
                <w:rFonts w:eastAsia="Calibri"/>
                <w:b/>
                <w:noProof/>
                <w:color w:val="C0504D"/>
                <w:sz w:val="8"/>
                <w:szCs w:val="8"/>
              </w:rPr>
            </w:pPr>
          </w:p>
        </w:tc>
        <w:tc>
          <w:tcPr>
            <w:tcW w:w="1835" w:type="dxa"/>
          </w:tcPr>
          <w:p w14:paraId="0DEDC96F" w14:textId="77777777" w:rsidR="00B677AD" w:rsidRPr="00B677AD" w:rsidRDefault="00B677AD" w:rsidP="00082A59">
            <w:pPr>
              <w:rPr>
                <w:rFonts w:ascii="Calibri" w:hAnsi="Calibri"/>
                <w:b/>
                <w:color w:val="FF0000"/>
                <w:sz w:val="8"/>
                <w:szCs w:val="8"/>
              </w:rPr>
            </w:pPr>
          </w:p>
        </w:tc>
        <w:tc>
          <w:tcPr>
            <w:tcW w:w="7088" w:type="dxa"/>
          </w:tcPr>
          <w:p w14:paraId="76556EF4" w14:textId="77777777" w:rsidR="00B677AD" w:rsidRPr="00B677AD" w:rsidRDefault="00B677AD" w:rsidP="00082A59">
            <w:pPr>
              <w:rPr>
                <w:rFonts w:ascii="Calibri" w:hAnsi="Calibri"/>
                <w:sz w:val="8"/>
                <w:szCs w:val="8"/>
              </w:rPr>
            </w:pPr>
          </w:p>
        </w:tc>
      </w:tr>
      <w:tr w:rsidR="0067123D" w:rsidRPr="00240DB8" w14:paraId="74262ED2" w14:textId="77777777" w:rsidTr="00B677AD">
        <w:trPr>
          <w:trHeight w:val="510"/>
        </w:trPr>
        <w:tc>
          <w:tcPr>
            <w:tcW w:w="570" w:type="dxa"/>
          </w:tcPr>
          <w:p w14:paraId="62D2757E"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7F1C0C9A" wp14:editId="7F1C0C9B">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EF25005"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70F4A335" w14:textId="77777777" w:rsidR="0067123D" w:rsidRPr="00240DB8" w:rsidRDefault="002851A6" w:rsidP="00082A59">
            <w:pPr>
              <w:rPr>
                <w:rFonts w:ascii="Calibri" w:hAnsi="Calibri"/>
                <w:b/>
                <w:sz w:val="22"/>
                <w:szCs w:val="22"/>
              </w:rPr>
            </w:pPr>
            <w:r w:rsidRPr="00240DB8">
              <w:rPr>
                <w:rFonts w:ascii="Calibri" w:hAnsi="Calibri"/>
                <w:sz w:val="22"/>
                <w:szCs w:val="22"/>
              </w:rPr>
              <w:t xml:space="preserve">We value equally all people who </w:t>
            </w:r>
            <w:proofErr w:type="gramStart"/>
            <w:r w:rsidRPr="00240DB8">
              <w:rPr>
                <w:rFonts w:ascii="Calibri" w:hAnsi="Calibri"/>
                <w:sz w:val="22"/>
                <w:szCs w:val="22"/>
              </w:rPr>
              <w:t>make a contribution</w:t>
            </w:r>
            <w:proofErr w:type="gramEnd"/>
            <w:r w:rsidRPr="00240DB8">
              <w:rPr>
                <w:rFonts w:ascii="Calibri" w:hAnsi="Calibri"/>
                <w:sz w:val="22"/>
                <w:szCs w:val="22"/>
              </w:rPr>
              <w:t xml:space="preserve"> to EGHS to achieve shared goals</w:t>
            </w:r>
          </w:p>
        </w:tc>
      </w:tr>
      <w:tr w:rsidR="00B677AD" w:rsidRPr="00240DB8" w14:paraId="30933558" w14:textId="77777777" w:rsidTr="00B677AD">
        <w:trPr>
          <w:trHeight w:val="20"/>
        </w:trPr>
        <w:tc>
          <w:tcPr>
            <w:tcW w:w="570" w:type="dxa"/>
          </w:tcPr>
          <w:p w14:paraId="77DF372E" w14:textId="77777777" w:rsidR="00B677AD" w:rsidRPr="00B677AD" w:rsidRDefault="00B677AD" w:rsidP="00082A59">
            <w:pPr>
              <w:rPr>
                <w:rFonts w:eastAsia="Calibri"/>
                <w:b/>
                <w:noProof/>
                <w:color w:val="1F497D"/>
                <w:sz w:val="8"/>
                <w:szCs w:val="8"/>
              </w:rPr>
            </w:pPr>
          </w:p>
        </w:tc>
        <w:tc>
          <w:tcPr>
            <w:tcW w:w="1835" w:type="dxa"/>
          </w:tcPr>
          <w:p w14:paraId="4954DA85" w14:textId="77777777" w:rsidR="00B677AD" w:rsidRPr="00B677AD" w:rsidRDefault="00B677AD" w:rsidP="00082A59">
            <w:pPr>
              <w:rPr>
                <w:rFonts w:ascii="Calibri" w:hAnsi="Calibri"/>
                <w:b/>
                <w:color w:val="0070C0"/>
                <w:sz w:val="8"/>
                <w:szCs w:val="8"/>
              </w:rPr>
            </w:pPr>
          </w:p>
        </w:tc>
        <w:tc>
          <w:tcPr>
            <w:tcW w:w="7088" w:type="dxa"/>
          </w:tcPr>
          <w:p w14:paraId="574FEF11" w14:textId="77777777" w:rsidR="00B677AD" w:rsidRPr="00B677AD" w:rsidRDefault="00B677AD" w:rsidP="00082A59">
            <w:pPr>
              <w:rPr>
                <w:rFonts w:ascii="Calibri" w:hAnsi="Calibri"/>
                <w:sz w:val="8"/>
                <w:szCs w:val="8"/>
              </w:rPr>
            </w:pPr>
          </w:p>
        </w:tc>
      </w:tr>
      <w:tr w:rsidR="0067123D" w:rsidRPr="00240DB8" w14:paraId="422D3DE2" w14:textId="77777777" w:rsidTr="00B677AD">
        <w:trPr>
          <w:trHeight w:val="510"/>
        </w:trPr>
        <w:tc>
          <w:tcPr>
            <w:tcW w:w="570" w:type="dxa"/>
          </w:tcPr>
          <w:p w14:paraId="1A724677"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7F1C0C9C" wp14:editId="7F1C0C9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D060060"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5A491EBE"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5CABDF4A" w14:textId="77777777" w:rsidR="00082A59" w:rsidRPr="00240DB8" w:rsidRDefault="00082A59" w:rsidP="00B677AD">
      <w:pPr>
        <w:spacing w:after="120"/>
        <w:rPr>
          <w:rFonts w:ascii="Calibri" w:hAnsi="Calibri"/>
        </w:rPr>
      </w:pPr>
    </w:p>
    <w:p w14:paraId="48A21211"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0C9BFD8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575903D8"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CF56856"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w:t>
      </w:r>
      <w:proofErr w:type="gramStart"/>
      <w:r w:rsidRPr="00240DB8">
        <w:rPr>
          <w:rFonts w:ascii="Calibri" w:hAnsi="Calibri" w:cs="Calibri"/>
        </w:rPr>
        <w:t>community based</w:t>
      </w:r>
      <w:proofErr w:type="gramEnd"/>
      <w:r w:rsidRPr="00240DB8">
        <w:rPr>
          <w:rFonts w:ascii="Calibri" w:hAnsi="Calibri" w:cs="Calibri"/>
        </w:rPr>
        <w:t xml:space="preserve">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DB0702D"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34CC4C62" w14:textId="77777777" w:rsidR="005E6FEF" w:rsidRPr="00240DB8" w:rsidRDefault="005E6FEF" w:rsidP="00B677AD">
      <w:pPr>
        <w:spacing w:after="120"/>
        <w:rPr>
          <w:rFonts w:ascii="Calibri" w:hAnsi="Calibri"/>
        </w:rPr>
      </w:pPr>
      <w:r w:rsidRPr="00240DB8">
        <w:rPr>
          <w:rFonts w:ascii="Calibri" w:hAnsi="Calibri"/>
          <w:b/>
        </w:rPr>
        <w:t>Our Vision</w:t>
      </w:r>
    </w:p>
    <w:p w14:paraId="1C9B23DF"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6BBD471" w14:textId="77777777" w:rsidR="00FA06CE" w:rsidRPr="002D14A4" w:rsidRDefault="00FA06CE" w:rsidP="005E6FEF">
      <w:pPr>
        <w:rPr>
          <w:rFonts w:ascii="Calibri" w:hAnsi="Calibri"/>
        </w:rPr>
      </w:pPr>
    </w:p>
    <w:p w14:paraId="6ED1AFE4" w14:textId="77777777" w:rsidR="00FA06CE" w:rsidRPr="002D14A4" w:rsidRDefault="00FA06CE" w:rsidP="005E6FEF">
      <w:pPr>
        <w:rPr>
          <w:rFonts w:ascii="Calibri" w:hAnsi="Calibri"/>
          <w:b/>
        </w:rPr>
      </w:pPr>
      <w:r w:rsidRPr="002D14A4">
        <w:rPr>
          <w:rFonts w:ascii="Calibri" w:hAnsi="Calibri"/>
          <w:b/>
        </w:rPr>
        <w:t>Our Purpose</w:t>
      </w:r>
    </w:p>
    <w:p w14:paraId="7D55AA8C"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5A7CAC47" w14:textId="77777777" w:rsidR="009D40D6" w:rsidRPr="002D14A4" w:rsidRDefault="009D40D6" w:rsidP="005E6FEF">
      <w:pPr>
        <w:rPr>
          <w:rFonts w:ascii="Calibri" w:hAnsi="Calibri" w:cs="Calibri"/>
          <w:b/>
        </w:rPr>
      </w:pPr>
    </w:p>
    <w:p w14:paraId="7BE9FD86" w14:textId="77777777" w:rsidR="00040EEC" w:rsidRPr="002D14A4" w:rsidRDefault="00FA06CE" w:rsidP="00B677AD">
      <w:pPr>
        <w:spacing w:after="120"/>
        <w:rPr>
          <w:rFonts w:ascii="Calibri" w:hAnsi="Calibri"/>
        </w:rPr>
      </w:pPr>
      <w:r w:rsidRPr="002D14A4">
        <w:rPr>
          <w:rFonts w:ascii="Calibri" w:hAnsi="Calibri" w:cs="Calibri"/>
          <w:b/>
        </w:rPr>
        <w:t>Strategic Actions</w:t>
      </w:r>
    </w:p>
    <w:p w14:paraId="5AB006CC"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Develop a model of care for community-based chronic disease management </w:t>
      </w:r>
    </w:p>
    <w:p w14:paraId="2E01A989"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Proactively plan and extend: </w:t>
      </w:r>
    </w:p>
    <w:p w14:paraId="10D1B60D" w14:textId="77777777" w:rsidR="00FA06CE" w:rsidRPr="002D14A4" w:rsidRDefault="00FA06CE" w:rsidP="002D14A4">
      <w:pPr>
        <w:pStyle w:val="ListParagraph"/>
        <w:numPr>
          <w:ilvl w:val="0"/>
          <w:numId w:val="13"/>
        </w:numPr>
        <w:tabs>
          <w:tab w:val="left" w:pos="567"/>
          <w:tab w:val="left" w:pos="1134"/>
        </w:tabs>
        <w:autoSpaceDE w:val="0"/>
        <w:autoSpaceDN w:val="0"/>
        <w:adjustRightInd w:val="0"/>
        <w:spacing w:before="120" w:after="120" w:line="241" w:lineRule="atLeast"/>
        <w:ind w:left="1134" w:hanging="567"/>
        <w:contextualSpacing w:val="0"/>
        <w:rPr>
          <w:rFonts w:ascii="Calibri" w:eastAsia="Malgun Gothic" w:hAnsi="Calibri" w:cs="Calibri"/>
          <w:szCs w:val="20"/>
        </w:rPr>
      </w:pPr>
      <w:r w:rsidRPr="002D14A4">
        <w:rPr>
          <w:rFonts w:ascii="Calibri" w:eastAsia="Malgun Gothic" w:hAnsi="Calibri" w:cs="Calibri"/>
          <w:szCs w:val="20"/>
        </w:rPr>
        <w:t xml:space="preserve">The Better </w:t>
      </w:r>
      <w:proofErr w:type="gramStart"/>
      <w:r w:rsidRPr="002D14A4">
        <w:rPr>
          <w:rFonts w:ascii="Calibri" w:eastAsia="Malgun Gothic" w:hAnsi="Calibri" w:cs="Calibri"/>
          <w:szCs w:val="20"/>
        </w:rPr>
        <w:t>At</w:t>
      </w:r>
      <w:proofErr w:type="gramEnd"/>
      <w:r w:rsidRPr="002D14A4">
        <w:rPr>
          <w:rFonts w:ascii="Calibri" w:eastAsia="Malgun Gothic" w:hAnsi="Calibri" w:cs="Calibri"/>
          <w:szCs w:val="20"/>
        </w:rPr>
        <w:t xml:space="preserve"> Home initiatives </w:t>
      </w:r>
    </w:p>
    <w:p w14:paraId="5841DCEC" w14:textId="77777777" w:rsidR="00FA06CE" w:rsidRPr="002D14A4" w:rsidRDefault="00FA06CE" w:rsidP="002D14A4">
      <w:pPr>
        <w:pStyle w:val="ListParagraph"/>
        <w:numPr>
          <w:ilvl w:val="0"/>
          <w:numId w:val="13"/>
        </w:numPr>
        <w:tabs>
          <w:tab w:val="left" w:pos="567"/>
          <w:tab w:val="left" w:pos="1134"/>
        </w:tabs>
        <w:autoSpaceDE w:val="0"/>
        <w:autoSpaceDN w:val="0"/>
        <w:adjustRightInd w:val="0"/>
        <w:spacing w:before="120" w:after="120" w:line="241" w:lineRule="atLeast"/>
        <w:ind w:left="1134" w:hanging="567"/>
        <w:contextualSpacing w:val="0"/>
        <w:rPr>
          <w:rFonts w:ascii="Calibri" w:eastAsia="Malgun Gothic" w:hAnsi="Calibri" w:cs="Calibri"/>
          <w:szCs w:val="20"/>
        </w:rPr>
      </w:pPr>
      <w:r w:rsidRPr="002D14A4">
        <w:rPr>
          <w:rFonts w:ascii="Calibri" w:eastAsia="Malgun Gothic" w:hAnsi="Calibri" w:cs="Calibri"/>
          <w:szCs w:val="20"/>
        </w:rPr>
        <w:t xml:space="preserve">The In-home Aged Care Program </w:t>
      </w:r>
    </w:p>
    <w:p w14:paraId="71C53F85"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Establish a partnership mechanism to address care improvements that intersect with primary and community care </w:t>
      </w:r>
    </w:p>
    <w:p w14:paraId="3722BFD6"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Implement the EGHS: Willaura Healthcare Service Model </w:t>
      </w:r>
    </w:p>
    <w:p w14:paraId="4B264B95"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Develop a digital health strategy which incorporates a coordinated approach to utilising telehealth for specialist services, virtual rounds, e-health solutions and is consistent with Grampians Rural Health Alliance (GRHA) goals and objectives </w:t>
      </w:r>
    </w:p>
    <w:p w14:paraId="172E80FA"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Develop and implement a capacity plan which incorporates: </w:t>
      </w:r>
    </w:p>
    <w:p w14:paraId="6E16B53C" w14:textId="77777777" w:rsidR="00FA06CE" w:rsidRPr="002D14A4" w:rsidRDefault="00FA06CE" w:rsidP="002D14A4">
      <w:pPr>
        <w:pStyle w:val="ListParagraph"/>
        <w:numPr>
          <w:ilvl w:val="0"/>
          <w:numId w:val="15"/>
        </w:numPr>
        <w:tabs>
          <w:tab w:val="left" w:pos="567"/>
        </w:tabs>
        <w:autoSpaceDE w:val="0"/>
        <w:autoSpaceDN w:val="0"/>
        <w:adjustRightInd w:val="0"/>
        <w:spacing w:before="120" w:after="120" w:line="241" w:lineRule="atLeast"/>
        <w:ind w:left="1134" w:hanging="567"/>
        <w:contextualSpacing w:val="0"/>
        <w:rPr>
          <w:rFonts w:ascii="Calibri" w:eastAsia="Malgun Gothic" w:hAnsi="Calibri" w:cs="Calibri"/>
          <w:szCs w:val="20"/>
        </w:rPr>
      </w:pPr>
      <w:r w:rsidRPr="002D14A4">
        <w:rPr>
          <w:rFonts w:ascii="Calibri" w:eastAsia="Malgun Gothic" w:hAnsi="Calibri" w:cs="Calibri"/>
          <w:szCs w:val="20"/>
        </w:rPr>
        <w:t xml:space="preserve">Enhanced surgical services </w:t>
      </w:r>
    </w:p>
    <w:p w14:paraId="7833A466" w14:textId="77777777" w:rsidR="00FA06CE" w:rsidRPr="002D14A4" w:rsidRDefault="00FA06CE" w:rsidP="002D14A4">
      <w:pPr>
        <w:pStyle w:val="ListParagraph"/>
        <w:numPr>
          <w:ilvl w:val="0"/>
          <w:numId w:val="15"/>
        </w:numPr>
        <w:tabs>
          <w:tab w:val="left" w:pos="1134"/>
        </w:tabs>
        <w:autoSpaceDE w:val="0"/>
        <w:autoSpaceDN w:val="0"/>
        <w:adjustRightInd w:val="0"/>
        <w:spacing w:before="120" w:after="120" w:line="241" w:lineRule="atLeast"/>
        <w:ind w:left="1134" w:hanging="567"/>
        <w:contextualSpacing w:val="0"/>
        <w:rPr>
          <w:rFonts w:ascii="Calibri" w:eastAsia="Malgun Gothic" w:hAnsi="Calibri" w:cs="Calibri"/>
          <w:szCs w:val="20"/>
        </w:rPr>
      </w:pPr>
      <w:r w:rsidRPr="002D14A4">
        <w:rPr>
          <w:rFonts w:ascii="Calibri" w:eastAsia="Malgun Gothic" w:hAnsi="Calibri" w:cs="Calibri"/>
          <w:szCs w:val="20"/>
        </w:rPr>
        <w:t xml:space="preserve">A sustainable model for maternity services </w:t>
      </w:r>
    </w:p>
    <w:p w14:paraId="7036C294" w14:textId="77777777" w:rsidR="00FA06CE" w:rsidRPr="002D14A4" w:rsidRDefault="00FA06CE" w:rsidP="002D14A4">
      <w:pPr>
        <w:pStyle w:val="ListParagraph"/>
        <w:numPr>
          <w:ilvl w:val="0"/>
          <w:numId w:val="15"/>
        </w:numPr>
        <w:tabs>
          <w:tab w:val="left" w:pos="567"/>
        </w:tabs>
        <w:autoSpaceDE w:val="0"/>
        <w:autoSpaceDN w:val="0"/>
        <w:adjustRightInd w:val="0"/>
        <w:spacing w:before="120" w:after="120"/>
        <w:ind w:left="1134" w:hanging="567"/>
        <w:contextualSpacing w:val="0"/>
        <w:rPr>
          <w:rFonts w:ascii="Calibri" w:eastAsia="Malgun Gothic" w:hAnsi="Calibri" w:cs="Calibri"/>
          <w:szCs w:val="20"/>
        </w:rPr>
      </w:pPr>
      <w:r w:rsidRPr="002D14A4">
        <w:rPr>
          <w:rFonts w:ascii="Calibri" w:eastAsia="Malgun Gothic" w:hAnsi="Calibri" w:cs="Calibri"/>
          <w:szCs w:val="20"/>
        </w:rPr>
        <w:t>Enhanced Urgent Care services</w:t>
      </w:r>
    </w:p>
    <w:p w14:paraId="7FD3ACC3"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Proactively plan an integrated aged care service model inclusive of recommendations coming from the Royal Commission into Aged Care </w:t>
      </w:r>
    </w:p>
    <w:p w14:paraId="76979E90"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Refine the EGHS workforce strategy to align with changes in service delivery across the organisation </w:t>
      </w:r>
    </w:p>
    <w:p w14:paraId="31AADF8B" w14:textId="77777777" w:rsidR="00FA06CE" w:rsidRPr="002D14A4" w:rsidRDefault="00FA06CE" w:rsidP="002D14A4">
      <w:pPr>
        <w:pStyle w:val="ListParagraph"/>
        <w:numPr>
          <w:ilvl w:val="0"/>
          <w:numId w:val="12"/>
        </w:numPr>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szCs w:val="20"/>
        </w:rPr>
        <w:t xml:space="preserve">Develop a research strategy that positions EGHS as a destination for rural health research </w:t>
      </w:r>
    </w:p>
    <w:p w14:paraId="034E9A43" w14:textId="77777777" w:rsidR="00FA06CE" w:rsidRPr="002D14A4" w:rsidRDefault="002D14A4" w:rsidP="002D14A4">
      <w:pPr>
        <w:pStyle w:val="ListParagraph"/>
        <w:tabs>
          <w:tab w:val="left" w:pos="567"/>
        </w:tabs>
        <w:autoSpaceDE w:val="0"/>
        <w:autoSpaceDN w:val="0"/>
        <w:adjustRightInd w:val="0"/>
        <w:spacing w:before="120" w:after="120" w:line="241" w:lineRule="atLeast"/>
        <w:ind w:left="567" w:hanging="567"/>
        <w:contextualSpacing w:val="0"/>
        <w:rPr>
          <w:rFonts w:ascii="Calibri" w:eastAsia="Malgun Gothic" w:hAnsi="Calibri" w:cs="Calibri"/>
          <w:szCs w:val="20"/>
        </w:rPr>
      </w:pPr>
      <w:r w:rsidRPr="002D14A4">
        <w:rPr>
          <w:rFonts w:ascii="Calibri" w:eastAsia="Malgun Gothic" w:hAnsi="Calibri" w:cs="Calibri"/>
          <w:b/>
          <w:szCs w:val="20"/>
        </w:rPr>
        <w:t>10.</w:t>
      </w:r>
      <w:r w:rsidRPr="002D14A4">
        <w:rPr>
          <w:rFonts w:ascii="Calibri" w:eastAsia="Malgun Gothic" w:hAnsi="Calibri" w:cs="Calibri"/>
          <w:szCs w:val="20"/>
        </w:rPr>
        <w:t xml:space="preserve"> </w:t>
      </w:r>
      <w:r w:rsidRPr="002D14A4">
        <w:rPr>
          <w:rFonts w:ascii="Calibri" w:eastAsia="Malgun Gothic" w:hAnsi="Calibri" w:cs="Calibri"/>
          <w:szCs w:val="20"/>
        </w:rPr>
        <w:tab/>
      </w:r>
      <w:r w:rsidR="00FA06CE" w:rsidRPr="002D14A4">
        <w:rPr>
          <w:rFonts w:ascii="Calibri" w:eastAsia="Malgun Gothic" w:hAnsi="Calibri" w:cs="Calibri"/>
          <w:szCs w:val="20"/>
        </w:rPr>
        <w:t xml:space="preserve">Map and review the value exchange for </w:t>
      </w:r>
      <w:proofErr w:type="gramStart"/>
      <w:r w:rsidR="00FA06CE" w:rsidRPr="002D14A4">
        <w:rPr>
          <w:rFonts w:ascii="Calibri" w:eastAsia="Malgun Gothic" w:hAnsi="Calibri" w:cs="Calibri"/>
          <w:szCs w:val="20"/>
        </w:rPr>
        <w:t>all of</w:t>
      </w:r>
      <w:proofErr w:type="gramEnd"/>
      <w:r w:rsidR="00FA06CE" w:rsidRPr="002D14A4">
        <w:rPr>
          <w:rFonts w:ascii="Calibri" w:eastAsia="Malgun Gothic" w:hAnsi="Calibri" w:cs="Calibri"/>
          <w:szCs w:val="20"/>
        </w:rPr>
        <w:t xml:space="preserve"> EGHS partnerships and establish appropriate governance mechanisms for all partnerships consistent with the Victorian Health Service Partnership approach </w:t>
      </w:r>
    </w:p>
    <w:p w14:paraId="7980A9BE" w14:textId="77777777" w:rsidR="00FA06CE" w:rsidRPr="002D14A4" w:rsidRDefault="002D14A4" w:rsidP="002D14A4">
      <w:pPr>
        <w:autoSpaceDE w:val="0"/>
        <w:autoSpaceDN w:val="0"/>
        <w:adjustRightInd w:val="0"/>
        <w:spacing w:before="120" w:after="120" w:line="241" w:lineRule="atLeast"/>
        <w:ind w:left="567" w:hanging="567"/>
        <w:rPr>
          <w:rFonts w:ascii="Calibri" w:eastAsia="Malgun Gothic" w:hAnsi="Calibri" w:cs="Calibri"/>
          <w:szCs w:val="20"/>
        </w:rPr>
      </w:pPr>
      <w:r w:rsidRPr="002D14A4">
        <w:rPr>
          <w:rFonts w:ascii="Calibri" w:eastAsia="Malgun Gothic" w:hAnsi="Calibri" w:cs="Calibri"/>
          <w:b/>
          <w:bCs/>
          <w:szCs w:val="20"/>
        </w:rPr>
        <w:t>11.</w:t>
      </w:r>
      <w:r w:rsidRPr="002D14A4">
        <w:rPr>
          <w:rFonts w:ascii="Calibri" w:eastAsia="Malgun Gothic" w:hAnsi="Calibri" w:cs="Calibri"/>
          <w:b/>
          <w:bCs/>
          <w:szCs w:val="20"/>
        </w:rPr>
        <w:tab/>
      </w:r>
      <w:r w:rsidR="00FA06CE" w:rsidRPr="002D14A4">
        <w:rPr>
          <w:rFonts w:ascii="Calibri" w:eastAsia="Malgun Gothic" w:hAnsi="Calibri" w:cs="Calibri"/>
          <w:szCs w:val="20"/>
        </w:rPr>
        <w:t xml:space="preserve">Establish formal role delineation with partner health services for medical, maternity and surgical services </w:t>
      </w:r>
    </w:p>
    <w:p w14:paraId="57FCE113" w14:textId="77777777" w:rsidR="00040EEC" w:rsidRPr="002D14A4" w:rsidRDefault="00FA06CE" w:rsidP="002D14A4">
      <w:pPr>
        <w:tabs>
          <w:tab w:val="left" w:pos="567"/>
        </w:tabs>
        <w:spacing w:before="120" w:after="240"/>
        <w:ind w:left="449" w:hanging="449"/>
        <w:rPr>
          <w:rFonts w:ascii="Calibri" w:hAnsi="Calibri" w:cs="Calibri"/>
          <w:b/>
          <w:sz w:val="24"/>
        </w:rPr>
      </w:pPr>
      <w:r w:rsidRPr="002D14A4">
        <w:rPr>
          <w:rFonts w:ascii="Calibri" w:eastAsia="Malgun Gothic" w:hAnsi="Calibri" w:cs="Calibri"/>
          <w:b/>
          <w:bCs/>
          <w:szCs w:val="20"/>
        </w:rPr>
        <w:t>12</w:t>
      </w:r>
      <w:r w:rsidR="002D14A4" w:rsidRPr="002D14A4">
        <w:rPr>
          <w:rFonts w:ascii="Calibri" w:eastAsia="Malgun Gothic" w:hAnsi="Calibri" w:cs="Calibri"/>
          <w:b/>
          <w:bCs/>
          <w:szCs w:val="20"/>
        </w:rPr>
        <w:t>.</w:t>
      </w:r>
      <w:r w:rsidRPr="002D14A4">
        <w:rPr>
          <w:rFonts w:ascii="Calibri" w:eastAsia="Malgun Gothic" w:hAnsi="Calibri" w:cs="Calibri"/>
          <w:b/>
          <w:bCs/>
          <w:szCs w:val="20"/>
        </w:rPr>
        <w:tab/>
      </w:r>
      <w:r w:rsidRPr="002D14A4">
        <w:rPr>
          <w:rFonts w:ascii="Calibri" w:eastAsia="Malgun Gothic" w:hAnsi="Calibri" w:cs="Calibri"/>
          <w:szCs w:val="20"/>
        </w:rPr>
        <w:t>Review all existing pathways of care where more than one service provider is identified and act on gaps.</w:t>
      </w:r>
    </w:p>
    <w:p w14:paraId="1B537AD5"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6C9C0A8D"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394DC6DF" w14:textId="77777777" w:rsidR="009636A7" w:rsidRPr="00240DB8" w:rsidRDefault="00836A95" w:rsidP="00701AFB">
      <w:pPr>
        <w:spacing w:before="120" w:after="120"/>
        <w:ind w:left="737"/>
        <w:rPr>
          <w:rFonts w:ascii="Calibri" w:hAnsi="Calibri"/>
        </w:rPr>
      </w:pPr>
      <w:hyperlink r:id="rId18"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77D33864" w14:textId="77777777" w:rsidR="007961F0" w:rsidRPr="00240DB8" w:rsidRDefault="009636A7" w:rsidP="00701AFB">
      <w:pPr>
        <w:spacing w:before="120" w:after="120"/>
        <w:ind w:left="737"/>
        <w:rPr>
          <w:rFonts w:ascii="Calibri" w:hAnsi="Calibri"/>
        </w:rPr>
      </w:pPr>
      <w:hyperlink r:id="rId19"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7D275D4B" w14:textId="77777777" w:rsidR="009636A7" w:rsidRDefault="00836A95" w:rsidP="00701AFB">
      <w:pPr>
        <w:spacing w:before="120" w:after="120"/>
        <w:ind w:left="737"/>
        <w:rPr>
          <w:rStyle w:val="Hyperlink"/>
          <w:rFonts w:ascii="Calibri" w:hAnsi="Calibri"/>
        </w:rPr>
      </w:pPr>
      <w:hyperlink r:id="rId20"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6A3307F2" w14:textId="77777777" w:rsidR="009636A7" w:rsidRPr="00240DB8" w:rsidRDefault="009636A7" w:rsidP="00701AFB">
      <w:pPr>
        <w:spacing w:before="120" w:after="120"/>
        <w:ind w:left="737"/>
        <w:rPr>
          <w:rFonts w:ascii="Calibri" w:hAnsi="Calibri"/>
        </w:rPr>
      </w:pPr>
      <w:hyperlink r:id="rId21"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42C4B8F0"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0FF7A9DB" w14:textId="77777777" w:rsidR="003B050C" w:rsidRPr="00240DB8" w:rsidRDefault="003B050C" w:rsidP="00701AFB">
      <w:pPr>
        <w:spacing w:before="120" w:after="120"/>
        <w:ind w:left="737"/>
        <w:rPr>
          <w:rFonts w:ascii="Calibri" w:hAnsi="Calibri"/>
        </w:rPr>
      </w:pPr>
      <w:hyperlink r:id="rId23" w:history="1">
        <w:r w:rsidRPr="00240DB8">
          <w:rPr>
            <w:rStyle w:val="Hyperlink"/>
            <w:rFonts w:ascii="Calibri" w:hAnsi="Calibri"/>
          </w:rPr>
          <w:t xml:space="preserve">Safety - </w:t>
        </w:r>
        <w:r w:rsidR="009D40D6" w:rsidRPr="00240DB8">
          <w:rPr>
            <w:rStyle w:val="Hyperlink"/>
            <w:rFonts w:ascii="Calibri" w:hAnsi="Calibri"/>
          </w:rPr>
          <w:t>SOPP 72.13</w:t>
        </w:r>
      </w:hyperlink>
    </w:p>
    <w:p w14:paraId="2B3BE1CB" w14:textId="77777777" w:rsidR="009636A7" w:rsidRPr="00240DB8" w:rsidRDefault="009636A7" w:rsidP="00701AFB">
      <w:pPr>
        <w:spacing w:before="120" w:after="120"/>
        <w:ind w:left="737"/>
        <w:rPr>
          <w:rFonts w:ascii="Calibri" w:hAnsi="Calibri"/>
        </w:rPr>
      </w:pPr>
      <w:hyperlink r:id="rId24"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3351FB2B" w14:textId="77777777" w:rsidR="009636A7" w:rsidRDefault="009636A7" w:rsidP="00701AFB">
      <w:pPr>
        <w:spacing w:before="120" w:after="120"/>
        <w:ind w:left="737"/>
        <w:rPr>
          <w:rStyle w:val="Hyperlink"/>
          <w:rFonts w:ascii="Calibri" w:hAnsi="Calibri"/>
        </w:rPr>
      </w:pPr>
      <w:hyperlink r:id="rId25"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6B1D72F7" w14:textId="77777777" w:rsidR="00701AFB" w:rsidRPr="00240DB8" w:rsidRDefault="00701AFB" w:rsidP="00701AFB">
      <w:pPr>
        <w:spacing w:before="120" w:after="120"/>
        <w:ind w:left="737"/>
        <w:rPr>
          <w:rFonts w:ascii="Calibri" w:hAnsi="Calibri"/>
        </w:rPr>
      </w:pPr>
      <w:hyperlink r:id="rId26" w:anchor="search=57%2E24" w:history="1">
        <w:r w:rsidRPr="00701AFB">
          <w:rPr>
            <w:rStyle w:val="Hyperlink"/>
            <w:rFonts w:ascii="Calibri" w:hAnsi="Calibri"/>
          </w:rPr>
          <w:t>Child Safe – SOPP 57.24</w:t>
        </w:r>
      </w:hyperlink>
      <w:r>
        <w:rPr>
          <w:rStyle w:val="Hyperlink"/>
          <w:rFonts w:ascii="Calibri" w:hAnsi="Calibri"/>
        </w:rPr>
        <w:t xml:space="preserve"> </w:t>
      </w:r>
    </w:p>
    <w:p w14:paraId="63D05F78"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4BEB749B"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22E53B5F"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4F2375EA"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1E6F7A03"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35A87D10"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1BD29C97"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79CE1528" w14:textId="77777777" w:rsidR="00B677AD" w:rsidRDefault="00B677AD" w:rsidP="00B677AD">
      <w:pPr>
        <w:jc w:val="both"/>
        <w:rPr>
          <w:rFonts w:ascii="Calibri" w:hAnsi="Calibri"/>
        </w:rPr>
      </w:pPr>
    </w:p>
    <w:p w14:paraId="720EAA9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37B38E38" w14:textId="77777777" w:rsidR="002851A6" w:rsidRPr="00240DB8" w:rsidRDefault="002851A6" w:rsidP="00E1009F">
      <w:pPr>
        <w:jc w:val="both"/>
        <w:rPr>
          <w:rFonts w:ascii="Calibri" w:hAnsi="Calibri"/>
        </w:rPr>
      </w:pPr>
    </w:p>
    <w:p w14:paraId="7E63BDB3"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5371878B" w14:textId="7777777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650D3753" w14:textId="77777777" w:rsidR="00A83ECE" w:rsidRPr="00987A68" w:rsidRDefault="00A83ECE" w:rsidP="00A83ECE">
      <w:pPr>
        <w:pStyle w:val="ListParagraph"/>
        <w:numPr>
          <w:ilvl w:val="0"/>
          <w:numId w:val="21"/>
        </w:numPr>
        <w:rPr>
          <w:rFonts w:ascii="Calibri" w:hAnsi="Calibri"/>
        </w:rPr>
      </w:pPr>
      <w:r w:rsidRPr="00987A68">
        <w:rPr>
          <w:rFonts w:ascii="Calibri" w:hAnsi="Calibri"/>
        </w:rPr>
        <w:t xml:space="preserve">Provide </w:t>
      </w:r>
      <w:r>
        <w:rPr>
          <w:rFonts w:ascii="Calibri" w:hAnsi="Calibri"/>
        </w:rPr>
        <w:t xml:space="preserve">exercise physiology </w:t>
      </w:r>
      <w:r w:rsidRPr="00987A68">
        <w:rPr>
          <w:rFonts w:ascii="Calibri" w:hAnsi="Calibri"/>
        </w:rPr>
        <w:t>assessment and treatment</w:t>
      </w:r>
      <w:r>
        <w:rPr>
          <w:rFonts w:ascii="Calibri" w:hAnsi="Calibri"/>
        </w:rPr>
        <w:t xml:space="preserve"> to clients </w:t>
      </w:r>
      <w:r w:rsidRPr="00987A68">
        <w:rPr>
          <w:rFonts w:ascii="Calibri" w:hAnsi="Calibri"/>
        </w:rPr>
        <w:t>independently in a safe environment. This may include video conferencing or face-to-face consultation as appropriate.</w:t>
      </w:r>
    </w:p>
    <w:p w14:paraId="4710615A" w14:textId="714BFD82" w:rsidR="00A83ECE" w:rsidRPr="00987A68" w:rsidRDefault="00A83ECE" w:rsidP="00A83ECE">
      <w:pPr>
        <w:pStyle w:val="ListParagraph"/>
        <w:numPr>
          <w:ilvl w:val="0"/>
          <w:numId w:val="21"/>
        </w:numPr>
        <w:rPr>
          <w:rFonts w:ascii="Calibri" w:hAnsi="Calibri"/>
        </w:rPr>
      </w:pPr>
      <w:r w:rsidRPr="00987A68">
        <w:rPr>
          <w:rFonts w:ascii="Calibri" w:hAnsi="Calibri"/>
        </w:rPr>
        <w:t xml:space="preserve">Complete documentation of this assessment and treatment </w:t>
      </w:r>
      <w:r>
        <w:rPr>
          <w:rFonts w:ascii="Calibri" w:hAnsi="Calibri"/>
        </w:rPr>
        <w:t>in the patient’s electronic medical record (</w:t>
      </w:r>
      <w:r w:rsidR="00FA1CC4">
        <w:rPr>
          <w:rFonts w:ascii="Calibri" w:hAnsi="Calibri"/>
        </w:rPr>
        <w:t>OPAL</w:t>
      </w:r>
      <w:r>
        <w:rPr>
          <w:rFonts w:ascii="Calibri" w:hAnsi="Calibri"/>
        </w:rPr>
        <w:t>) and statistics in ISOFT calendar</w:t>
      </w:r>
    </w:p>
    <w:p w14:paraId="1F265DFD" w14:textId="77777777" w:rsidR="00A83ECE" w:rsidRPr="00987A68" w:rsidRDefault="00A83ECE" w:rsidP="00A83ECE">
      <w:pPr>
        <w:pStyle w:val="ListParagraph"/>
        <w:numPr>
          <w:ilvl w:val="0"/>
          <w:numId w:val="21"/>
        </w:numPr>
        <w:rPr>
          <w:rFonts w:ascii="Calibri" w:hAnsi="Calibri"/>
        </w:rPr>
      </w:pPr>
      <w:r w:rsidRPr="00987A68">
        <w:rPr>
          <w:rFonts w:ascii="Calibri" w:hAnsi="Calibri"/>
        </w:rPr>
        <w:t>Provide feedback to the referrer promptly</w:t>
      </w:r>
    </w:p>
    <w:p w14:paraId="2A471921" w14:textId="3A29D45B" w:rsidR="00A83ECE" w:rsidRPr="00A83ECE" w:rsidRDefault="00A83ECE" w:rsidP="00A83ECE">
      <w:pPr>
        <w:pStyle w:val="ListParagraph"/>
        <w:numPr>
          <w:ilvl w:val="0"/>
          <w:numId w:val="21"/>
        </w:numPr>
        <w:rPr>
          <w:rFonts w:ascii="Calibri" w:hAnsi="Calibri"/>
        </w:rPr>
      </w:pPr>
      <w:r w:rsidRPr="00987A68">
        <w:rPr>
          <w:rFonts w:ascii="Calibri" w:hAnsi="Calibri"/>
        </w:rPr>
        <w:t>Coordinate /provide input into shared support plans for clients as appropriate</w:t>
      </w:r>
    </w:p>
    <w:p w14:paraId="049BDC8F" w14:textId="52182853" w:rsidR="00A83ECE" w:rsidRPr="00954F23" w:rsidRDefault="00A83ECE" w:rsidP="00A83ECE">
      <w:pPr>
        <w:pStyle w:val="ListParagraph"/>
        <w:numPr>
          <w:ilvl w:val="0"/>
          <w:numId w:val="21"/>
        </w:numPr>
        <w:rPr>
          <w:rFonts w:ascii="Calibri" w:hAnsi="Calibri"/>
        </w:rPr>
      </w:pPr>
      <w:r w:rsidRPr="00987A68">
        <w:rPr>
          <w:rFonts w:ascii="Calibri" w:hAnsi="Calibri"/>
        </w:rPr>
        <w:t>Collaborate with EGHS staff and external organisations to provide the best outcomes for clients</w:t>
      </w:r>
      <w:r>
        <w:rPr>
          <w:rFonts w:ascii="Calibri" w:hAnsi="Calibri"/>
        </w:rPr>
        <w:t xml:space="preserve"> advocation for the client as required</w:t>
      </w:r>
    </w:p>
    <w:p w14:paraId="6A691E0F" w14:textId="0ED2FA57" w:rsidR="00A83ECE" w:rsidRPr="00987A68" w:rsidRDefault="00A83ECE" w:rsidP="00A83ECE">
      <w:pPr>
        <w:pStyle w:val="ListParagraph"/>
        <w:numPr>
          <w:ilvl w:val="0"/>
          <w:numId w:val="21"/>
        </w:numPr>
        <w:rPr>
          <w:rFonts w:ascii="Calibri" w:hAnsi="Calibri"/>
        </w:rPr>
      </w:pPr>
      <w:r>
        <w:rPr>
          <w:rFonts w:ascii="Calibri" w:hAnsi="Calibri"/>
        </w:rPr>
        <w:t>W</w:t>
      </w:r>
      <w:r w:rsidRPr="00987A68">
        <w:rPr>
          <w:rFonts w:ascii="Calibri" w:hAnsi="Calibri"/>
        </w:rPr>
        <w:t>ork within the strategic direction of EGH</w:t>
      </w:r>
      <w:r w:rsidR="00FA1CC4">
        <w:rPr>
          <w:rFonts w:ascii="Calibri" w:hAnsi="Calibri"/>
        </w:rPr>
        <w:t>S.</w:t>
      </w:r>
    </w:p>
    <w:p w14:paraId="5DB3038F" w14:textId="29414D25" w:rsidR="00A83ECE" w:rsidRDefault="00A83ECE" w:rsidP="00A83ECE">
      <w:pPr>
        <w:pStyle w:val="ListParagraph"/>
        <w:numPr>
          <w:ilvl w:val="0"/>
          <w:numId w:val="21"/>
        </w:numPr>
        <w:rPr>
          <w:rFonts w:ascii="Calibri" w:hAnsi="Calibri"/>
        </w:rPr>
      </w:pPr>
      <w:r>
        <w:rPr>
          <w:rFonts w:ascii="Calibri" w:hAnsi="Calibri"/>
        </w:rPr>
        <w:t>K</w:t>
      </w:r>
      <w:r w:rsidRPr="00987A68">
        <w:rPr>
          <w:rFonts w:ascii="Calibri" w:hAnsi="Calibri"/>
        </w:rPr>
        <w:t>eep in touch with team and community services issues by reading and contributing to team and community services meetings as appropriate</w:t>
      </w:r>
    </w:p>
    <w:p w14:paraId="493951EB" w14:textId="3708772B" w:rsidR="00A83ECE" w:rsidRDefault="00A83ECE" w:rsidP="00A83ECE">
      <w:pPr>
        <w:pStyle w:val="ListParagraph"/>
        <w:rPr>
          <w:rFonts w:ascii="Calibri" w:hAnsi="Calibri"/>
        </w:rPr>
      </w:pPr>
    </w:p>
    <w:p w14:paraId="5AD07B72" w14:textId="0B1CA18E" w:rsidR="00A83ECE" w:rsidRDefault="00A83ECE" w:rsidP="00A83ECE">
      <w:pPr>
        <w:pStyle w:val="ListParagraph"/>
        <w:rPr>
          <w:rFonts w:ascii="Calibri" w:hAnsi="Calibri"/>
        </w:rPr>
      </w:pPr>
    </w:p>
    <w:p w14:paraId="646E6F98" w14:textId="7BBBFE18" w:rsidR="00A83ECE" w:rsidRDefault="00A83ECE" w:rsidP="00A83ECE">
      <w:pPr>
        <w:pStyle w:val="ListParagraph"/>
        <w:rPr>
          <w:rFonts w:ascii="Calibri" w:hAnsi="Calibri"/>
        </w:rPr>
      </w:pPr>
    </w:p>
    <w:p w14:paraId="760FE3CA" w14:textId="77777777" w:rsidR="00A83ECE" w:rsidRPr="00987A68" w:rsidRDefault="00A83ECE" w:rsidP="00A83ECE">
      <w:pPr>
        <w:pStyle w:val="ListParagraph"/>
        <w:rPr>
          <w:rFonts w:ascii="Calibri" w:hAnsi="Calibri"/>
        </w:rPr>
      </w:pPr>
    </w:p>
    <w:p w14:paraId="75704C98" w14:textId="18B1FDFE" w:rsidR="00CE4068" w:rsidRDefault="00CE4068" w:rsidP="00B677AD">
      <w:pPr>
        <w:spacing w:after="120"/>
        <w:rPr>
          <w:rFonts w:ascii="Calibri" w:hAnsi="Calibri"/>
          <w:b/>
        </w:rPr>
      </w:pPr>
      <w:r w:rsidRPr="00240DB8">
        <w:rPr>
          <w:rFonts w:ascii="Calibri" w:hAnsi="Calibri"/>
          <w:b/>
        </w:rPr>
        <w:lastRenderedPageBreak/>
        <w:t xml:space="preserve">Key Performance Indicators </w:t>
      </w:r>
    </w:p>
    <w:p w14:paraId="2BE58C25" w14:textId="77777777" w:rsidR="008F1252" w:rsidRDefault="008F1252" w:rsidP="008F1252">
      <w:pPr>
        <w:pStyle w:val="ListParagraph"/>
        <w:numPr>
          <w:ilvl w:val="0"/>
          <w:numId w:val="24"/>
        </w:numPr>
        <w:rPr>
          <w:rFonts w:cstheme="minorHAnsi"/>
        </w:rPr>
      </w:pPr>
      <w:r w:rsidRPr="004459A3">
        <w:rPr>
          <w:rFonts w:cstheme="minorHAnsi"/>
        </w:rPr>
        <w:t>Demonstrates practice within the Vis</w:t>
      </w:r>
      <w:r>
        <w:rPr>
          <w:rFonts w:cstheme="minorHAnsi"/>
        </w:rPr>
        <w:t>ion, Purpose and Values of EGHS</w:t>
      </w:r>
    </w:p>
    <w:p w14:paraId="203E246F" w14:textId="77777777" w:rsidR="008F1252" w:rsidRDefault="008F1252" w:rsidP="008F1252">
      <w:pPr>
        <w:pStyle w:val="ListParagraph"/>
        <w:numPr>
          <w:ilvl w:val="0"/>
          <w:numId w:val="24"/>
        </w:numPr>
        <w:rPr>
          <w:rFonts w:ascii="Calibri" w:hAnsi="Calibri"/>
        </w:rPr>
      </w:pPr>
      <w:r>
        <w:rPr>
          <w:rFonts w:ascii="Calibri" w:hAnsi="Calibri"/>
        </w:rPr>
        <w:t>Completion of all mandatory education requirements and ongoing professional development</w:t>
      </w:r>
    </w:p>
    <w:p w14:paraId="0B088A9F" w14:textId="77777777" w:rsidR="008F1252" w:rsidRDefault="008F1252" w:rsidP="008F1252">
      <w:pPr>
        <w:pStyle w:val="ListParagraph"/>
        <w:numPr>
          <w:ilvl w:val="0"/>
          <w:numId w:val="24"/>
        </w:numPr>
        <w:rPr>
          <w:rFonts w:ascii="Calibri" w:hAnsi="Calibri"/>
        </w:rPr>
      </w:pPr>
      <w:r>
        <w:rPr>
          <w:rFonts w:ascii="Calibri" w:hAnsi="Calibri"/>
        </w:rPr>
        <w:t xml:space="preserve">Performance Development Plan (PDP) completed annually </w:t>
      </w:r>
    </w:p>
    <w:p w14:paraId="61BAB67F" w14:textId="77777777" w:rsidR="008F1252" w:rsidRDefault="008F1252" w:rsidP="008F1252">
      <w:pPr>
        <w:pStyle w:val="ListParagraph"/>
        <w:numPr>
          <w:ilvl w:val="0"/>
          <w:numId w:val="24"/>
        </w:numPr>
        <w:rPr>
          <w:rFonts w:ascii="Calibri" w:hAnsi="Calibri"/>
        </w:rPr>
      </w:pPr>
      <w:r>
        <w:rPr>
          <w:rFonts w:ascii="Calibri" w:hAnsi="Calibri"/>
        </w:rPr>
        <w:t>Measured in accordance with the capabilities outlined in the Victorian Allied Health Capability Framework appropriate to classification</w:t>
      </w:r>
    </w:p>
    <w:p w14:paraId="52F823F1" w14:textId="77777777" w:rsidR="008F1252" w:rsidRPr="000C3389" w:rsidRDefault="008F1252" w:rsidP="008F1252">
      <w:pPr>
        <w:pStyle w:val="ListParagraph"/>
        <w:numPr>
          <w:ilvl w:val="0"/>
          <w:numId w:val="24"/>
        </w:numPr>
        <w:jc w:val="both"/>
        <w:rPr>
          <w:rFonts w:ascii="Calibri" w:hAnsi="Calibri"/>
        </w:rPr>
      </w:pPr>
      <w:r>
        <w:rPr>
          <w:rFonts w:ascii="Calibri" w:hAnsi="Calibri"/>
        </w:rPr>
        <w:t>Actively participates in s</w:t>
      </w:r>
      <w:r w:rsidRPr="000C3389">
        <w:rPr>
          <w:rFonts w:ascii="Calibri" w:hAnsi="Calibri"/>
        </w:rPr>
        <w:t xml:space="preserve">taff meetings and </w:t>
      </w:r>
      <w:r>
        <w:rPr>
          <w:rFonts w:ascii="Calibri" w:hAnsi="Calibri"/>
        </w:rPr>
        <w:t>events</w:t>
      </w:r>
      <w:r w:rsidRPr="000C3389">
        <w:rPr>
          <w:rFonts w:ascii="Calibri" w:hAnsi="Calibri"/>
        </w:rPr>
        <w:t xml:space="preserve"> </w:t>
      </w:r>
      <w:r>
        <w:rPr>
          <w:rFonts w:ascii="Calibri" w:hAnsi="Calibri"/>
        </w:rPr>
        <w:t>displaying</w:t>
      </w:r>
      <w:r w:rsidRPr="000C3389">
        <w:rPr>
          <w:rFonts w:ascii="Calibri" w:hAnsi="Calibri"/>
        </w:rPr>
        <w:t xml:space="preserve"> teamwork and professionalism.</w:t>
      </w:r>
    </w:p>
    <w:p w14:paraId="1487AD6B" w14:textId="77777777" w:rsidR="008F1252" w:rsidRPr="000C3389" w:rsidRDefault="008F1252" w:rsidP="008F1252">
      <w:pPr>
        <w:pStyle w:val="ListParagraph"/>
        <w:numPr>
          <w:ilvl w:val="0"/>
          <w:numId w:val="24"/>
        </w:numPr>
        <w:jc w:val="both"/>
        <w:rPr>
          <w:rFonts w:ascii="Calibri" w:hAnsi="Calibri"/>
        </w:rPr>
      </w:pPr>
      <w:r w:rsidRPr="000C3389">
        <w:rPr>
          <w:rFonts w:ascii="Calibri" w:hAnsi="Calibri"/>
        </w:rPr>
        <w:t>Consult</w:t>
      </w:r>
      <w:r>
        <w:rPr>
          <w:rFonts w:ascii="Calibri" w:hAnsi="Calibri"/>
        </w:rPr>
        <w:t>s</w:t>
      </w:r>
      <w:r w:rsidRPr="000C3389">
        <w:rPr>
          <w:rFonts w:ascii="Calibri" w:hAnsi="Calibri"/>
        </w:rPr>
        <w:t xml:space="preserve"> with senior staff, understand</w:t>
      </w:r>
      <w:r>
        <w:rPr>
          <w:rFonts w:ascii="Calibri" w:hAnsi="Calibri"/>
        </w:rPr>
        <w:t>s</w:t>
      </w:r>
      <w:r w:rsidRPr="000C3389">
        <w:rPr>
          <w:rFonts w:ascii="Calibri" w:hAnsi="Calibri"/>
        </w:rPr>
        <w:t xml:space="preserve"> own clinical limitations and take</w:t>
      </w:r>
      <w:r>
        <w:rPr>
          <w:rFonts w:ascii="Calibri" w:hAnsi="Calibri"/>
        </w:rPr>
        <w:t>s</w:t>
      </w:r>
      <w:r w:rsidRPr="000C3389">
        <w:rPr>
          <w:rFonts w:ascii="Calibri" w:hAnsi="Calibri"/>
        </w:rPr>
        <w:t xml:space="preserve"> accountability of own actions. </w:t>
      </w:r>
    </w:p>
    <w:p w14:paraId="3414A5AF" w14:textId="600EEBA7" w:rsidR="008F1252" w:rsidRDefault="008F1252" w:rsidP="008F1252">
      <w:pPr>
        <w:pStyle w:val="ListParagraph"/>
        <w:numPr>
          <w:ilvl w:val="0"/>
          <w:numId w:val="24"/>
        </w:numPr>
        <w:rPr>
          <w:rFonts w:ascii="Calibri" w:hAnsi="Calibri"/>
        </w:rPr>
      </w:pPr>
      <w:r>
        <w:rPr>
          <w:rFonts w:ascii="Calibri" w:hAnsi="Calibri"/>
        </w:rPr>
        <w:t>Responds to feedback from clients, colleagues and external organisations</w:t>
      </w:r>
    </w:p>
    <w:p w14:paraId="1724ECD0" w14:textId="77777777" w:rsidR="008F1252" w:rsidRDefault="008F1252" w:rsidP="008F1252">
      <w:pPr>
        <w:pStyle w:val="ListParagraph"/>
        <w:numPr>
          <w:ilvl w:val="0"/>
          <w:numId w:val="24"/>
        </w:numPr>
        <w:rPr>
          <w:rFonts w:ascii="Calibri" w:hAnsi="Calibri"/>
        </w:rPr>
      </w:pPr>
      <w:r w:rsidRPr="006D31C9">
        <w:rPr>
          <w:rFonts w:ascii="Calibri" w:hAnsi="Calibri"/>
        </w:rPr>
        <w:t>Clinical utilisation time/productivity maintained at agreed rate</w:t>
      </w:r>
      <w:r>
        <w:rPr>
          <w:rFonts w:ascii="Calibri" w:hAnsi="Calibri"/>
        </w:rPr>
        <w:t xml:space="preserve"> appropriate to classification</w:t>
      </w:r>
      <w:r w:rsidRPr="006D31C9">
        <w:rPr>
          <w:rFonts w:ascii="Calibri" w:hAnsi="Calibri"/>
        </w:rPr>
        <w:t xml:space="preserve">. </w:t>
      </w:r>
    </w:p>
    <w:p w14:paraId="7E9DB0EA" w14:textId="77777777" w:rsidR="008F1252" w:rsidRPr="006D31C9" w:rsidRDefault="008F1252" w:rsidP="008F1252">
      <w:pPr>
        <w:pStyle w:val="ListParagraph"/>
        <w:ind w:left="360"/>
        <w:rPr>
          <w:rFonts w:ascii="Calibri" w:hAnsi="Calibri"/>
        </w:rPr>
      </w:pPr>
    </w:p>
    <w:p w14:paraId="48A63900" w14:textId="77777777" w:rsidR="008F1252" w:rsidRDefault="008F1252" w:rsidP="00B677AD">
      <w:pPr>
        <w:spacing w:after="120"/>
        <w:rPr>
          <w:rFonts w:ascii="Calibri" w:hAnsi="Calibri"/>
          <w:b/>
        </w:rPr>
      </w:pPr>
    </w:p>
    <w:p w14:paraId="002805FF" w14:textId="77777777"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1A7AB2A6" w14:textId="77777777" w:rsidR="00CE4068" w:rsidRPr="00240DB8" w:rsidRDefault="00CE4068" w:rsidP="00CE4068">
      <w:pPr>
        <w:rPr>
          <w:rFonts w:ascii="Calibri" w:hAnsi="Calibri"/>
          <w:color w:val="FF0000"/>
        </w:rPr>
      </w:pPr>
    </w:p>
    <w:p w14:paraId="702447D2" w14:textId="02C2C586" w:rsidR="00CE4068" w:rsidRDefault="00CE4068" w:rsidP="00B677AD">
      <w:pPr>
        <w:spacing w:after="120"/>
        <w:rPr>
          <w:rFonts w:ascii="Calibri" w:hAnsi="Calibri"/>
          <w:b/>
        </w:rPr>
      </w:pPr>
      <w:r w:rsidRPr="00240DB8">
        <w:rPr>
          <w:rFonts w:ascii="Calibri" w:hAnsi="Calibri"/>
          <w:b/>
        </w:rPr>
        <w:t xml:space="preserve">Essential Criteria: </w:t>
      </w:r>
    </w:p>
    <w:p w14:paraId="09359BAA" w14:textId="77777777" w:rsidR="008F1252" w:rsidRPr="008F1252" w:rsidRDefault="00A83ECE" w:rsidP="008F1252">
      <w:pPr>
        <w:pStyle w:val="ListParagraph"/>
        <w:numPr>
          <w:ilvl w:val="0"/>
          <w:numId w:val="25"/>
        </w:numPr>
        <w:rPr>
          <w:rFonts w:cs="Tahoma"/>
        </w:rPr>
      </w:pPr>
      <w:bookmarkStart w:id="0" w:name="_Hlk198729047"/>
      <w:r w:rsidRPr="008F1252">
        <w:rPr>
          <w:rFonts w:cs="Tahoma"/>
        </w:rPr>
        <w:t xml:space="preserve">Must hold a Graduate Diploma or </w:t>
      </w:r>
      <w:proofErr w:type="gramStart"/>
      <w:r w:rsidRPr="008F1252">
        <w:rPr>
          <w:rFonts w:cs="Tahoma"/>
        </w:rPr>
        <w:t>Masters in Clinical</w:t>
      </w:r>
      <w:proofErr w:type="gramEnd"/>
      <w:r w:rsidRPr="008F1252">
        <w:rPr>
          <w:rFonts w:cs="Tahoma"/>
        </w:rPr>
        <w:t xml:space="preserve"> Exercise Physiology and have current AEP registration.</w:t>
      </w:r>
    </w:p>
    <w:bookmarkEnd w:id="0"/>
    <w:p w14:paraId="6E451538" w14:textId="6D47E52F" w:rsidR="00A83ECE" w:rsidRPr="008F1252" w:rsidRDefault="00A83ECE" w:rsidP="008F1252">
      <w:pPr>
        <w:pStyle w:val="ListParagraph"/>
        <w:numPr>
          <w:ilvl w:val="0"/>
          <w:numId w:val="25"/>
        </w:numPr>
        <w:rPr>
          <w:rFonts w:ascii="Calibri" w:hAnsi="Calibri"/>
        </w:rPr>
      </w:pPr>
      <w:r w:rsidRPr="008F1252">
        <w:rPr>
          <w:rFonts w:ascii="Calibri" w:hAnsi="Calibri"/>
        </w:rPr>
        <w:t xml:space="preserve">Well-developed communication and interpersonal skills </w:t>
      </w:r>
    </w:p>
    <w:p w14:paraId="6B4BF06A" w14:textId="77777777" w:rsidR="00A83ECE" w:rsidRPr="008F1252" w:rsidRDefault="00A83ECE" w:rsidP="008F1252">
      <w:pPr>
        <w:pStyle w:val="ListParagraph"/>
        <w:numPr>
          <w:ilvl w:val="0"/>
          <w:numId w:val="25"/>
        </w:numPr>
        <w:rPr>
          <w:rFonts w:ascii="Calibri" w:hAnsi="Calibri"/>
        </w:rPr>
      </w:pPr>
      <w:r w:rsidRPr="008F1252">
        <w:rPr>
          <w:rFonts w:ascii="Calibri" w:hAnsi="Calibri"/>
        </w:rPr>
        <w:t xml:space="preserve">Demonstrated commitment to holistic patient centred care </w:t>
      </w:r>
    </w:p>
    <w:p w14:paraId="5B530213" w14:textId="77777777" w:rsidR="00A83ECE" w:rsidRPr="008F1252" w:rsidRDefault="00A83ECE" w:rsidP="008F1252">
      <w:pPr>
        <w:pStyle w:val="ListParagraph"/>
        <w:numPr>
          <w:ilvl w:val="0"/>
          <w:numId w:val="25"/>
        </w:numPr>
        <w:rPr>
          <w:rFonts w:ascii="Calibri" w:hAnsi="Calibri"/>
        </w:rPr>
      </w:pPr>
      <w:r w:rsidRPr="008F1252">
        <w:rPr>
          <w:rFonts w:ascii="Calibri" w:hAnsi="Calibri"/>
        </w:rPr>
        <w:t xml:space="preserve">Demonstrated ability to contribute and practice collaboratively as part of a multidisciplinary team </w:t>
      </w:r>
    </w:p>
    <w:p w14:paraId="1A837E94" w14:textId="77777777" w:rsidR="00A83ECE" w:rsidRPr="008F1252" w:rsidRDefault="00A83ECE" w:rsidP="008F1252">
      <w:pPr>
        <w:pStyle w:val="ListParagraph"/>
        <w:numPr>
          <w:ilvl w:val="0"/>
          <w:numId w:val="25"/>
        </w:numPr>
        <w:rPr>
          <w:rFonts w:ascii="Calibri" w:hAnsi="Calibri"/>
        </w:rPr>
      </w:pPr>
      <w:r w:rsidRPr="008F1252">
        <w:rPr>
          <w:rFonts w:ascii="Calibri" w:hAnsi="Calibri"/>
        </w:rPr>
        <w:t xml:space="preserve">Demonstrated sound level of clinical skills and ability to work safety within scope of practice </w:t>
      </w:r>
    </w:p>
    <w:p w14:paraId="419BA7EA" w14:textId="77777777" w:rsidR="00A83ECE" w:rsidRPr="008F1252" w:rsidRDefault="00A83ECE" w:rsidP="008F1252">
      <w:pPr>
        <w:pStyle w:val="ListParagraph"/>
        <w:numPr>
          <w:ilvl w:val="0"/>
          <w:numId w:val="25"/>
        </w:numPr>
        <w:rPr>
          <w:rFonts w:ascii="Calibri" w:hAnsi="Calibri"/>
        </w:rPr>
      </w:pPr>
      <w:r w:rsidRPr="008F1252">
        <w:rPr>
          <w:rFonts w:ascii="Calibri" w:hAnsi="Calibri"/>
        </w:rPr>
        <w:t xml:space="preserve">Commitment to flexibility and innovation in practice including an evidence-based approach to care </w:t>
      </w:r>
    </w:p>
    <w:p w14:paraId="0B85A609" w14:textId="77777777" w:rsidR="00A83ECE" w:rsidRPr="008F1252" w:rsidRDefault="00A83ECE" w:rsidP="008F1252">
      <w:pPr>
        <w:pStyle w:val="ListParagraph"/>
        <w:numPr>
          <w:ilvl w:val="0"/>
          <w:numId w:val="25"/>
        </w:numPr>
        <w:rPr>
          <w:rFonts w:ascii="Calibri" w:hAnsi="Calibri"/>
        </w:rPr>
      </w:pPr>
      <w:r w:rsidRPr="008F1252">
        <w:rPr>
          <w:rFonts w:ascii="Calibri" w:hAnsi="Calibri"/>
        </w:rPr>
        <w:t>Demonstrates strong computer literacy skills</w:t>
      </w:r>
    </w:p>
    <w:p w14:paraId="213F5B92" w14:textId="77777777" w:rsidR="00A83ECE" w:rsidRDefault="00A83ECE" w:rsidP="008F1252">
      <w:pPr>
        <w:pStyle w:val="ListParagraph"/>
        <w:numPr>
          <w:ilvl w:val="0"/>
          <w:numId w:val="25"/>
        </w:numPr>
        <w:rPr>
          <w:rFonts w:ascii="Calibri" w:hAnsi="Calibri"/>
        </w:rPr>
      </w:pPr>
      <w:r w:rsidRPr="008F1252">
        <w:rPr>
          <w:rFonts w:ascii="Calibri" w:hAnsi="Calibri"/>
        </w:rPr>
        <w:t>Current drivers’ licence</w:t>
      </w:r>
    </w:p>
    <w:p w14:paraId="48E26AF9" w14:textId="17D0D501" w:rsidR="001A47B9" w:rsidRPr="008F1252" w:rsidRDefault="001A47B9" w:rsidP="008F1252">
      <w:pPr>
        <w:pStyle w:val="ListParagraph"/>
        <w:numPr>
          <w:ilvl w:val="0"/>
          <w:numId w:val="25"/>
        </w:numPr>
        <w:rPr>
          <w:rFonts w:ascii="Calibri" w:hAnsi="Calibri"/>
        </w:rPr>
      </w:pPr>
      <w:r>
        <w:rPr>
          <w:rFonts w:ascii="Calibri" w:hAnsi="Calibri"/>
        </w:rPr>
        <w:t>1</w:t>
      </w:r>
      <w:r w:rsidRPr="001A47B9">
        <w:rPr>
          <w:rFonts w:ascii="Calibri" w:hAnsi="Calibri"/>
          <w:vertAlign w:val="superscript"/>
        </w:rPr>
        <w:t>st</w:t>
      </w:r>
      <w:r>
        <w:rPr>
          <w:rFonts w:ascii="Calibri" w:hAnsi="Calibri"/>
        </w:rPr>
        <w:t xml:space="preserve"> aid certificate</w:t>
      </w:r>
    </w:p>
    <w:p w14:paraId="11653B99" w14:textId="77777777" w:rsidR="008F1252" w:rsidRPr="008F1252" w:rsidRDefault="008F1252" w:rsidP="008F1252">
      <w:pPr>
        <w:ind w:left="284"/>
        <w:rPr>
          <w:rFonts w:ascii="Calibri" w:hAnsi="Calibri"/>
        </w:rPr>
      </w:pPr>
    </w:p>
    <w:p w14:paraId="39895069" w14:textId="77777777" w:rsidR="00A83ECE" w:rsidRPr="00240DB8" w:rsidRDefault="00A83ECE" w:rsidP="00B677AD">
      <w:pPr>
        <w:spacing w:after="120"/>
        <w:rPr>
          <w:rFonts w:ascii="Calibri" w:hAnsi="Calibri"/>
          <w:b/>
        </w:rPr>
      </w:pPr>
    </w:p>
    <w:p w14:paraId="4F7ED75A"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501886AA"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57F301F8"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0A024666" w14:textId="77777777" w:rsidR="00FA1CC4" w:rsidRDefault="00E82183" w:rsidP="00FA1CC4">
      <w:pPr>
        <w:pStyle w:val="ListParagraph"/>
        <w:numPr>
          <w:ilvl w:val="0"/>
          <w:numId w:val="8"/>
        </w:numPr>
        <w:spacing w:before="120" w:after="300"/>
        <w:ind w:left="567" w:hanging="567"/>
        <w:rPr>
          <w:rFonts w:ascii="Calibri" w:hAnsi="Calibri"/>
        </w:rPr>
      </w:pPr>
      <w:r>
        <w:rPr>
          <w:rFonts w:ascii="Calibri" w:hAnsi="Calibri"/>
        </w:rPr>
        <w:t>Immunisation requirements (annually)</w:t>
      </w:r>
    </w:p>
    <w:p w14:paraId="16F1DFC3" w14:textId="5503B34C" w:rsidR="00A83ECE" w:rsidRPr="00FA1CC4" w:rsidRDefault="00FA1CC4" w:rsidP="00FA1CC4">
      <w:pPr>
        <w:pStyle w:val="ListParagraph"/>
        <w:numPr>
          <w:ilvl w:val="0"/>
          <w:numId w:val="8"/>
        </w:numPr>
        <w:spacing w:before="120" w:after="300"/>
        <w:ind w:left="567" w:hanging="567"/>
        <w:rPr>
          <w:rFonts w:ascii="Calibri" w:hAnsi="Calibri"/>
        </w:rPr>
      </w:pPr>
      <w:r w:rsidRPr="00FA1CC4">
        <w:rPr>
          <w:rFonts w:ascii="Calibri" w:hAnsi="Calibri"/>
        </w:rPr>
        <w:t>NDIS Worker Check</w:t>
      </w:r>
      <w:r w:rsidR="00CE4068" w:rsidRPr="00FA1CC4">
        <w:rPr>
          <w:rFonts w:ascii="Calibri" w:hAnsi="Calibri"/>
          <w:b/>
        </w:rPr>
        <w:br/>
      </w:r>
    </w:p>
    <w:p w14:paraId="74C45C99" w14:textId="77777777" w:rsidR="00240DB8"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177E1A2F" w14:textId="77777777" w:rsidTr="00240DB8">
        <w:trPr>
          <w:trHeight w:val="567"/>
        </w:trPr>
        <w:tc>
          <w:tcPr>
            <w:tcW w:w="9607" w:type="dxa"/>
            <w:gridSpan w:val="2"/>
            <w:vAlign w:val="center"/>
          </w:tcPr>
          <w:p w14:paraId="2C216074"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56395AA3" w14:textId="77777777" w:rsidTr="00240DB8">
        <w:trPr>
          <w:trHeight w:val="567"/>
        </w:trPr>
        <w:tc>
          <w:tcPr>
            <w:tcW w:w="4803" w:type="dxa"/>
            <w:vAlign w:val="center"/>
          </w:tcPr>
          <w:p w14:paraId="5BBF40F5"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532BE692" w14:textId="77777777" w:rsidR="00240DB8" w:rsidRPr="00240DB8" w:rsidRDefault="00240DB8" w:rsidP="00140799">
            <w:pPr>
              <w:rPr>
                <w:rFonts w:ascii="Calibri" w:hAnsi="Calibri"/>
              </w:rPr>
            </w:pPr>
            <w:r w:rsidRPr="00240DB8">
              <w:rPr>
                <w:rFonts w:ascii="Calibri" w:hAnsi="Calibri"/>
              </w:rPr>
              <w:t>Date</w:t>
            </w:r>
          </w:p>
        </w:tc>
      </w:tr>
      <w:tr w:rsidR="00240DB8" w:rsidRPr="00240DB8" w14:paraId="7154B033" w14:textId="77777777" w:rsidTr="00240DB8">
        <w:trPr>
          <w:trHeight w:val="284"/>
        </w:trPr>
        <w:tc>
          <w:tcPr>
            <w:tcW w:w="4803" w:type="dxa"/>
            <w:shd w:val="clear" w:color="auto" w:fill="E7E6E6" w:themeFill="background2"/>
            <w:vAlign w:val="center"/>
          </w:tcPr>
          <w:p w14:paraId="7156F2C2" w14:textId="77777777" w:rsidR="00240DB8" w:rsidRPr="00240DB8" w:rsidRDefault="00240DB8" w:rsidP="00140799">
            <w:pPr>
              <w:rPr>
                <w:rFonts w:ascii="Calibri" w:hAnsi="Calibri"/>
              </w:rPr>
            </w:pPr>
          </w:p>
        </w:tc>
        <w:tc>
          <w:tcPr>
            <w:tcW w:w="4804" w:type="dxa"/>
            <w:shd w:val="clear" w:color="auto" w:fill="E7E6E6" w:themeFill="background2"/>
            <w:vAlign w:val="center"/>
          </w:tcPr>
          <w:p w14:paraId="2FABEA9F" w14:textId="77777777" w:rsidR="00240DB8" w:rsidRPr="00240DB8" w:rsidRDefault="00240DB8" w:rsidP="00140799">
            <w:pPr>
              <w:rPr>
                <w:rFonts w:ascii="Calibri" w:hAnsi="Calibri"/>
              </w:rPr>
            </w:pPr>
          </w:p>
        </w:tc>
      </w:tr>
      <w:tr w:rsidR="00240DB8" w:rsidRPr="00240DB8" w14:paraId="445B3AF9" w14:textId="77777777" w:rsidTr="00240DB8">
        <w:trPr>
          <w:trHeight w:val="567"/>
        </w:trPr>
        <w:tc>
          <w:tcPr>
            <w:tcW w:w="4803" w:type="dxa"/>
            <w:vAlign w:val="center"/>
          </w:tcPr>
          <w:p w14:paraId="58F87795"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4F106E10" w14:textId="3CEA161F" w:rsidR="00240DB8" w:rsidRPr="00240DB8" w:rsidRDefault="008F1252" w:rsidP="00140799">
            <w:pPr>
              <w:rPr>
                <w:rFonts w:ascii="Calibri" w:hAnsi="Calibri"/>
              </w:rPr>
            </w:pPr>
            <w:r>
              <w:rPr>
                <w:rFonts w:ascii="Calibri" w:hAnsi="Calibri"/>
              </w:rPr>
              <w:t>Christine Perry</w:t>
            </w:r>
          </w:p>
        </w:tc>
      </w:tr>
      <w:tr w:rsidR="00240DB8" w:rsidRPr="00240DB8" w14:paraId="64AEFE42" w14:textId="77777777" w:rsidTr="00240DB8">
        <w:trPr>
          <w:trHeight w:val="567"/>
        </w:trPr>
        <w:tc>
          <w:tcPr>
            <w:tcW w:w="4803" w:type="dxa"/>
            <w:vAlign w:val="center"/>
          </w:tcPr>
          <w:p w14:paraId="7AF23028"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382E563C" w14:textId="77777777" w:rsidR="00240DB8" w:rsidRPr="00240DB8" w:rsidRDefault="00240DB8" w:rsidP="00140799">
            <w:pPr>
              <w:rPr>
                <w:rFonts w:ascii="Calibri" w:hAnsi="Calibri"/>
              </w:rPr>
            </w:pPr>
            <w:r w:rsidRPr="00240DB8">
              <w:rPr>
                <w:rFonts w:ascii="Calibri" w:hAnsi="Calibri"/>
              </w:rPr>
              <w:t>Date</w:t>
            </w:r>
          </w:p>
        </w:tc>
      </w:tr>
      <w:tr w:rsidR="00240DB8" w:rsidRPr="00240DB8" w14:paraId="0AD74086" w14:textId="77777777" w:rsidTr="00240DB8">
        <w:trPr>
          <w:trHeight w:val="284"/>
        </w:trPr>
        <w:tc>
          <w:tcPr>
            <w:tcW w:w="4803" w:type="dxa"/>
            <w:shd w:val="clear" w:color="auto" w:fill="E7E6E6" w:themeFill="background2"/>
            <w:vAlign w:val="center"/>
          </w:tcPr>
          <w:p w14:paraId="285D083D"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411D2F8" w14:textId="77777777" w:rsidR="00240DB8" w:rsidRPr="00240DB8" w:rsidRDefault="00240DB8" w:rsidP="00140799">
            <w:pPr>
              <w:rPr>
                <w:rFonts w:ascii="Calibri" w:hAnsi="Calibri"/>
              </w:rPr>
            </w:pPr>
          </w:p>
        </w:tc>
      </w:tr>
      <w:tr w:rsidR="00240DB8" w:rsidRPr="00240DB8" w14:paraId="62E5651F" w14:textId="77777777" w:rsidTr="00240DB8">
        <w:trPr>
          <w:trHeight w:val="567"/>
        </w:trPr>
        <w:tc>
          <w:tcPr>
            <w:tcW w:w="4803" w:type="dxa"/>
            <w:vAlign w:val="center"/>
          </w:tcPr>
          <w:p w14:paraId="7ED312A4" w14:textId="77777777" w:rsidR="00240DB8" w:rsidRPr="00240DB8" w:rsidRDefault="00240DB8" w:rsidP="00140799">
            <w:pPr>
              <w:rPr>
                <w:rFonts w:ascii="Calibri" w:hAnsi="Calibri"/>
              </w:rPr>
            </w:pPr>
            <w:r w:rsidRPr="00240DB8">
              <w:rPr>
                <w:rFonts w:ascii="Calibri" w:hAnsi="Calibri"/>
              </w:rPr>
              <w:t>Developed Date (</w:t>
            </w:r>
            <w:proofErr w:type="gramStart"/>
            <w:r w:rsidRPr="00240DB8">
              <w:rPr>
                <w:rFonts w:ascii="Calibri" w:hAnsi="Calibri"/>
              </w:rPr>
              <w:t>MM,YY</w:t>
            </w:r>
            <w:proofErr w:type="gramEnd"/>
            <w:r w:rsidRPr="00240DB8">
              <w:rPr>
                <w:rFonts w:ascii="Calibri" w:hAnsi="Calibri"/>
              </w:rPr>
              <w:t>)</w:t>
            </w:r>
          </w:p>
        </w:tc>
        <w:tc>
          <w:tcPr>
            <w:tcW w:w="4804" w:type="dxa"/>
            <w:vAlign w:val="center"/>
          </w:tcPr>
          <w:p w14:paraId="027F261A" w14:textId="77373401" w:rsidR="00240DB8" w:rsidRPr="00240DB8" w:rsidRDefault="008F1252" w:rsidP="00140799">
            <w:pPr>
              <w:rPr>
                <w:rFonts w:ascii="Calibri" w:hAnsi="Calibri"/>
              </w:rPr>
            </w:pPr>
            <w:r>
              <w:rPr>
                <w:rFonts w:ascii="Calibri" w:hAnsi="Calibri"/>
              </w:rPr>
              <w:t>05/25</w:t>
            </w:r>
          </w:p>
        </w:tc>
      </w:tr>
      <w:tr w:rsidR="00240DB8" w:rsidRPr="00240DB8" w14:paraId="15DF91A5" w14:textId="77777777" w:rsidTr="00240DB8">
        <w:trPr>
          <w:trHeight w:val="567"/>
        </w:trPr>
        <w:tc>
          <w:tcPr>
            <w:tcW w:w="4803" w:type="dxa"/>
            <w:vAlign w:val="center"/>
          </w:tcPr>
          <w:p w14:paraId="15654084" w14:textId="135064AF" w:rsidR="00240DB8" w:rsidRPr="00240DB8" w:rsidRDefault="00240DB8" w:rsidP="00140799">
            <w:pPr>
              <w:rPr>
                <w:rFonts w:ascii="Calibri" w:hAnsi="Calibri"/>
              </w:rPr>
            </w:pPr>
            <w:r w:rsidRPr="00240DB8">
              <w:rPr>
                <w:rFonts w:ascii="Calibri" w:hAnsi="Calibri"/>
              </w:rPr>
              <w:lastRenderedPageBreak/>
              <w:t>Developed By Name</w:t>
            </w:r>
            <w:r w:rsidR="006E3143">
              <w:rPr>
                <w:rFonts w:ascii="Calibri" w:hAnsi="Calibri"/>
              </w:rPr>
              <w:t xml:space="preserve"> Christine Perry</w:t>
            </w:r>
          </w:p>
        </w:tc>
        <w:tc>
          <w:tcPr>
            <w:tcW w:w="4804" w:type="dxa"/>
            <w:vAlign w:val="center"/>
          </w:tcPr>
          <w:p w14:paraId="6868C1CC" w14:textId="052A6A4D" w:rsidR="00240DB8" w:rsidRPr="00240DB8" w:rsidRDefault="008F1252" w:rsidP="00140799">
            <w:pPr>
              <w:rPr>
                <w:rFonts w:ascii="Calibri" w:hAnsi="Calibri"/>
              </w:rPr>
            </w:pPr>
            <w:r>
              <w:rPr>
                <w:rFonts w:ascii="Calibri" w:hAnsi="Calibri"/>
              </w:rPr>
              <w:t>Allied Health Manager</w:t>
            </w:r>
          </w:p>
        </w:tc>
      </w:tr>
      <w:tr w:rsidR="00240DB8" w:rsidRPr="00240DB8" w14:paraId="296617DE" w14:textId="77777777" w:rsidTr="00240DB8">
        <w:trPr>
          <w:trHeight w:val="567"/>
        </w:trPr>
        <w:tc>
          <w:tcPr>
            <w:tcW w:w="4803" w:type="dxa"/>
            <w:vAlign w:val="center"/>
          </w:tcPr>
          <w:p w14:paraId="3CE314F3" w14:textId="77777777" w:rsidR="00240DB8" w:rsidRPr="00240DB8" w:rsidRDefault="00240DB8" w:rsidP="00140799">
            <w:pPr>
              <w:rPr>
                <w:rFonts w:ascii="Calibri" w:hAnsi="Calibri"/>
              </w:rPr>
            </w:pPr>
            <w:r w:rsidRPr="00240DB8">
              <w:rPr>
                <w:rFonts w:ascii="Calibri" w:hAnsi="Calibri"/>
              </w:rPr>
              <w:t>Date of next review (12 months)</w:t>
            </w:r>
          </w:p>
        </w:tc>
        <w:tc>
          <w:tcPr>
            <w:tcW w:w="4804" w:type="dxa"/>
            <w:vAlign w:val="center"/>
          </w:tcPr>
          <w:p w14:paraId="6EA775FB" w14:textId="05FA53FE" w:rsidR="00240DB8" w:rsidRPr="00240DB8" w:rsidRDefault="008F1252" w:rsidP="00140799">
            <w:pPr>
              <w:rPr>
                <w:rFonts w:ascii="Calibri" w:hAnsi="Calibri"/>
              </w:rPr>
            </w:pPr>
            <w:r>
              <w:rPr>
                <w:rFonts w:ascii="Calibri" w:hAnsi="Calibri"/>
              </w:rPr>
              <w:t>05/26</w:t>
            </w:r>
          </w:p>
        </w:tc>
      </w:tr>
    </w:tbl>
    <w:p w14:paraId="4CAE78E3" w14:textId="77777777" w:rsidR="00240DB8" w:rsidRDefault="00240DB8" w:rsidP="00140799">
      <w:pPr>
        <w:rPr>
          <w:rFonts w:ascii="Calibri" w:hAnsi="Calibri"/>
        </w:rPr>
      </w:pPr>
    </w:p>
    <w:p w14:paraId="258D7AA4" w14:textId="77777777" w:rsidR="008F1252" w:rsidRDefault="008F1252" w:rsidP="00140799">
      <w:pPr>
        <w:rPr>
          <w:rFonts w:ascii="Calibri" w:hAnsi="Calibri"/>
        </w:rPr>
      </w:pPr>
    </w:p>
    <w:sectPr w:rsidR="008F1252" w:rsidSect="005E6FEF">
      <w:headerReference w:type="default" r:id="rId27"/>
      <w:footerReference w:type="default" r:id="rId28"/>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0EA0" w14:textId="77777777" w:rsidR="00406D71" w:rsidRDefault="00406D71" w:rsidP="00140799">
      <w:r>
        <w:separator/>
      </w:r>
    </w:p>
  </w:endnote>
  <w:endnote w:type="continuationSeparator" w:id="0">
    <w:p w14:paraId="3597BBA9"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6C05046" w14:textId="77777777" w:rsidTr="005A6393">
      <w:trPr>
        <w:trHeight w:val="418"/>
      </w:trPr>
      <w:tc>
        <w:tcPr>
          <w:tcW w:w="4998" w:type="dxa"/>
        </w:tcPr>
        <w:p w14:paraId="5EC00DCC"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7F1C0CA8" wp14:editId="7F1C0CA9">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08DE227B" w14:textId="77777777" w:rsidR="0059103F" w:rsidRDefault="000A17DD" w:rsidP="0059103F">
          <w:pPr>
            <w:pStyle w:val="Footer"/>
            <w:jc w:val="right"/>
            <w:rPr>
              <w:rFonts w:ascii="Tahoma" w:hAnsi="Tahoma" w:cs="Tahoma"/>
              <w:color w:val="002060"/>
              <w:sz w:val="14"/>
              <w:szCs w:val="14"/>
            </w:rPr>
          </w:pPr>
          <w:r>
            <w:rPr>
              <w:rFonts w:ascii="Tahoma" w:hAnsi="Tahoma" w:cs="Tahoma"/>
              <w:color w:val="002060"/>
              <w:sz w:val="14"/>
              <w:szCs w:val="14"/>
            </w:rPr>
            <w:t>Position Descr</w:t>
          </w:r>
          <w:r w:rsidR="005312C1">
            <w:rPr>
              <w:rFonts w:ascii="Tahoma" w:hAnsi="Tahoma" w:cs="Tahoma"/>
              <w:color w:val="002060"/>
              <w:sz w:val="14"/>
              <w:szCs w:val="14"/>
            </w:rPr>
            <w:t>iption Template – 6.02.00   V1.9</w:t>
          </w:r>
          <w:r w:rsidR="00123777">
            <w:rPr>
              <w:rFonts w:ascii="Tahoma" w:hAnsi="Tahoma" w:cs="Tahoma"/>
              <w:color w:val="002060"/>
              <w:sz w:val="14"/>
              <w:szCs w:val="14"/>
            </w:rPr>
            <w:t xml:space="preserve"> – </w:t>
          </w:r>
          <w:r w:rsidR="005312C1">
            <w:rPr>
              <w:rFonts w:ascii="Tahoma" w:hAnsi="Tahoma" w:cs="Tahoma"/>
              <w:color w:val="002060"/>
              <w:sz w:val="14"/>
              <w:szCs w:val="14"/>
            </w:rPr>
            <w:t>Jun 23</w:t>
          </w:r>
        </w:p>
        <w:p w14:paraId="4CDD7437" w14:textId="78443A77"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23077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230771">
            <w:rPr>
              <w:rFonts w:ascii="Tahoma" w:hAnsi="Tahoma" w:cs="Tahoma"/>
              <w:noProof/>
              <w:sz w:val="14"/>
              <w:szCs w:val="14"/>
            </w:rPr>
            <w:t>5</w:t>
          </w:r>
          <w:r w:rsidRPr="006E0B20">
            <w:rPr>
              <w:rFonts w:ascii="Tahoma" w:hAnsi="Tahoma" w:cs="Tahoma"/>
              <w:sz w:val="14"/>
              <w:szCs w:val="14"/>
            </w:rPr>
            <w:fldChar w:fldCharType="end"/>
          </w:r>
        </w:p>
      </w:tc>
    </w:tr>
  </w:tbl>
  <w:p w14:paraId="7AD475A7"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7AE8" w14:textId="77777777" w:rsidR="00406D71" w:rsidRDefault="00406D71" w:rsidP="00140799">
      <w:r>
        <w:separator/>
      </w:r>
    </w:p>
  </w:footnote>
  <w:footnote w:type="continuationSeparator" w:id="0">
    <w:p w14:paraId="3121FE35"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E9E4"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B5636"/>
    <w:multiLevelType w:val="hybridMultilevel"/>
    <w:tmpl w:val="5ED81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83452A"/>
    <w:multiLevelType w:val="hybridMultilevel"/>
    <w:tmpl w:val="4672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8E5B09"/>
    <w:multiLevelType w:val="hybridMultilevel"/>
    <w:tmpl w:val="47447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9969FE"/>
    <w:multiLevelType w:val="hybridMultilevel"/>
    <w:tmpl w:val="EDC65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322B27"/>
    <w:multiLevelType w:val="hybridMultilevel"/>
    <w:tmpl w:val="8110A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7"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B0443F"/>
    <w:multiLevelType w:val="hybridMultilevel"/>
    <w:tmpl w:val="A4700280"/>
    <w:lvl w:ilvl="0" w:tplc="3B7C5D2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640753">
    <w:abstractNumId w:val="0"/>
  </w:num>
  <w:num w:numId="2" w16cid:durableId="1331717908">
    <w:abstractNumId w:val="15"/>
  </w:num>
  <w:num w:numId="3" w16cid:durableId="2086099370">
    <w:abstractNumId w:val="9"/>
  </w:num>
  <w:num w:numId="4" w16cid:durableId="1252006813">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428218">
    <w:abstractNumId w:val="0"/>
  </w:num>
  <w:num w:numId="6" w16cid:durableId="253976502">
    <w:abstractNumId w:val="17"/>
  </w:num>
  <w:num w:numId="7" w16cid:durableId="1244797559">
    <w:abstractNumId w:val="14"/>
  </w:num>
  <w:num w:numId="8" w16cid:durableId="1953046127">
    <w:abstractNumId w:val="3"/>
  </w:num>
  <w:num w:numId="9" w16cid:durableId="2050640704">
    <w:abstractNumId w:val="22"/>
  </w:num>
  <w:num w:numId="10" w16cid:durableId="1786072403">
    <w:abstractNumId w:val="5"/>
  </w:num>
  <w:num w:numId="11" w16cid:durableId="1991514586">
    <w:abstractNumId w:val="10"/>
  </w:num>
  <w:num w:numId="12" w16cid:durableId="160699092">
    <w:abstractNumId w:val="2"/>
  </w:num>
  <w:num w:numId="13" w16cid:durableId="123355082">
    <w:abstractNumId w:val="19"/>
  </w:num>
  <w:num w:numId="14" w16cid:durableId="826214589">
    <w:abstractNumId w:val="20"/>
  </w:num>
  <w:num w:numId="15" w16cid:durableId="1256591328">
    <w:abstractNumId w:val="16"/>
  </w:num>
  <w:num w:numId="16" w16cid:durableId="539056261">
    <w:abstractNumId w:val="8"/>
  </w:num>
  <w:num w:numId="17" w16cid:durableId="1285380046">
    <w:abstractNumId w:val="18"/>
  </w:num>
  <w:num w:numId="18" w16cid:durableId="1752582223">
    <w:abstractNumId w:val="12"/>
  </w:num>
  <w:num w:numId="19" w16cid:durableId="1308632564">
    <w:abstractNumId w:val="4"/>
  </w:num>
  <w:num w:numId="20" w16cid:durableId="1123227808">
    <w:abstractNumId w:val="6"/>
  </w:num>
  <w:num w:numId="21" w16cid:durableId="1267806793">
    <w:abstractNumId w:val="11"/>
  </w:num>
  <w:num w:numId="22" w16cid:durableId="801003056">
    <w:abstractNumId w:val="7"/>
  </w:num>
  <w:num w:numId="23" w16cid:durableId="289484273">
    <w:abstractNumId w:val="21"/>
  </w:num>
  <w:num w:numId="24" w16cid:durableId="1525484367">
    <w:abstractNumId w:val="1"/>
  </w:num>
  <w:num w:numId="25" w16cid:durableId="1833182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A47B9"/>
    <w:rsid w:val="001B125D"/>
    <w:rsid w:val="001E5E1D"/>
    <w:rsid w:val="00230771"/>
    <w:rsid w:val="00240DB8"/>
    <w:rsid w:val="002851A6"/>
    <w:rsid w:val="002B48F0"/>
    <w:rsid w:val="002D14A4"/>
    <w:rsid w:val="002E4599"/>
    <w:rsid w:val="003036D9"/>
    <w:rsid w:val="003438FA"/>
    <w:rsid w:val="003B050C"/>
    <w:rsid w:val="003B5B62"/>
    <w:rsid w:val="003E7193"/>
    <w:rsid w:val="00406D71"/>
    <w:rsid w:val="00430298"/>
    <w:rsid w:val="0045394E"/>
    <w:rsid w:val="00455012"/>
    <w:rsid w:val="004D156E"/>
    <w:rsid w:val="005312C1"/>
    <w:rsid w:val="00551479"/>
    <w:rsid w:val="0059103F"/>
    <w:rsid w:val="005C3BDA"/>
    <w:rsid w:val="005D7BF4"/>
    <w:rsid w:val="005E6FEF"/>
    <w:rsid w:val="0060512F"/>
    <w:rsid w:val="00632316"/>
    <w:rsid w:val="00637C87"/>
    <w:rsid w:val="0067123D"/>
    <w:rsid w:val="006E3143"/>
    <w:rsid w:val="00701AFB"/>
    <w:rsid w:val="007462F9"/>
    <w:rsid w:val="007961F0"/>
    <w:rsid w:val="007C082B"/>
    <w:rsid w:val="007C29E1"/>
    <w:rsid w:val="008203C7"/>
    <w:rsid w:val="00831C67"/>
    <w:rsid w:val="00836A95"/>
    <w:rsid w:val="00877EE8"/>
    <w:rsid w:val="008E507E"/>
    <w:rsid w:val="008F1252"/>
    <w:rsid w:val="00910F70"/>
    <w:rsid w:val="009636A7"/>
    <w:rsid w:val="00994AD9"/>
    <w:rsid w:val="009D40D6"/>
    <w:rsid w:val="00A07498"/>
    <w:rsid w:val="00A83ECE"/>
    <w:rsid w:val="00A93ADA"/>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21A9D"/>
    <w:rsid w:val="00E31BB5"/>
    <w:rsid w:val="00E41386"/>
    <w:rsid w:val="00E47C02"/>
    <w:rsid w:val="00E82183"/>
    <w:rsid w:val="00EF5A58"/>
    <w:rsid w:val="00F217D7"/>
    <w:rsid w:val="00F95267"/>
    <w:rsid w:val="00F95BB1"/>
    <w:rsid w:val="00FA06CE"/>
    <w:rsid w:val="00FA1CC4"/>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146EE90"/>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A83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intranet.eghs.net.au/Files/Human%20Resources/Victorian%20Public%20Sector%20-%20Code%20of%20Conduct.pdf" TargetMode="External"/><Relationship Id="rId26" Type="http://schemas.openxmlformats.org/officeDocument/2006/relationships/hyperlink" Target="https://intranet.eghs.net.au/Files/Policies/CHILD%20SAFE%20-%20SOPP%2057.24.pdf" TargetMode="External"/><Relationship Id="rId3" Type="http://schemas.openxmlformats.org/officeDocument/2006/relationships/customXml" Target="../customXml/item3.xml"/><Relationship Id="rId21" Type="http://schemas.openxmlformats.org/officeDocument/2006/relationships/hyperlink" Target="http://intranet.eghs.net.au/Files/Policies/OCCUPATIONAL%20HEALTH%20AND%20SAFETY%20-%20SOPP%2072.09.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RISK%20MANAGEMENT%20-%20SOPP%2074.01.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HAND%20HYGIENE%20-%20SOPP%2070.1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PERFORMANCE%20DEVELOPMENT%20POLICY%20-%20SOPP%2035.27.pdf"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SAFETY%20-%20SOPP%2072.13.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intranet.eghs.net.au/Files/Policies/CONFIDENTIALITY,%20SECURITY%20AND%20MANAGEMENT%20OF%20INFORMATION%20-%20SOPP%2024.02.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PERSON%20CENTRED%20CARE%20-%20SOPP%2060.20.pdf"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DC0CD982C4461E8762250CC073D764"/>
        <w:category>
          <w:name w:val="General"/>
          <w:gallery w:val="placeholder"/>
        </w:category>
        <w:types>
          <w:type w:val="bbPlcHdr"/>
        </w:types>
        <w:behaviors>
          <w:behavior w:val="content"/>
        </w:behaviors>
        <w:guid w:val="{3E674E3D-C2DA-410A-B03F-BF457BBF009C}"/>
      </w:docPartPr>
      <w:docPartBody>
        <w:p w:rsidR="00F44B6F" w:rsidRDefault="00C702CB" w:rsidP="00C702CB">
          <w:pPr>
            <w:pStyle w:val="44DC0CD982C4461E8762250CC073D764"/>
          </w:pPr>
          <w:r w:rsidRPr="00F729D7">
            <w:rPr>
              <w:rStyle w:val="PlaceholderText"/>
            </w:rPr>
            <w:t>Click or tap here to enter text.</w:t>
          </w:r>
        </w:p>
      </w:docPartBody>
    </w:docPart>
    <w:docPart>
      <w:docPartPr>
        <w:name w:val="E18CDBFC09F94F0AA659B819D734C8DE"/>
        <w:category>
          <w:name w:val="General"/>
          <w:gallery w:val="placeholder"/>
        </w:category>
        <w:types>
          <w:type w:val="bbPlcHdr"/>
        </w:types>
        <w:behaviors>
          <w:behavior w:val="content"/>
        </w:behaviors>
        <w:guid w:val="{539BA360-5CC8-471E-A319-93E8918B0C5F}"/>
      </w:docPartPr>
      <w:docPartBody>
        <w:p w:rsidR="00F44B6F" w:rsidRDefault="00C702CB" w:rsidP="00C702CB">
          <w:pPr>
            <w:pStyle w:val="E18CDBFC09F94F0AA659B819D734C8DE"/>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30298"/>
    <w:rsid w:val="00522633"/>
    <w:rsid w:val="005D7BF4"/>
    <w:rsid w:val="00605FB3"/>
    <w:rsid w:val="00A208B2"/>
    <w:rsid w:val="00B506C8"/>
    <w:rsid w:val="00C702CB"/>
    <w:rsid w:val="00C72051"/>
    <w:rsid w:val="00D87DC6"/>
    <w:rsid w:val="00E06A44"/>
    <w:rsid w:val="00E41386"/>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02CB"/>
    <w:rPr>
      <w:color w:val="808080"/>
    </w:rPr>
  </w:style>
  <w:style w:type="paragraph" w:customStyle="1" w:styleId="44DC0CD982C4461E8762250CC073D764">
    <w:name w:val="44DC0CD982C4461E8762250CC073D764"/>
    <w:rsid w:val="00C702CB"/>
  </w:style>
  <w:style w:type="paragraph" w:customStyle="1" w:styleId="E18CDBFC09F94F0AA659B819D734C8DE">
    <w:name w:val="E18CDBFC09F94F0AA659B819D734C8DE"/>
    <w:rsid w:val="00C70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2.xml><?xml version="1.0" encoding="utf-8"?>
<ds:datastoreItem xmlns:ds="http://schemas.openxmlformats.org/officeDocument/2006/customXml" ds:itemID="{61E2E52B-7471-44BC-ACC9-2431F0E00C2F}">
  <ds:schemaRefs>
    <ds:schemaRef ds:uri="http://schemas.openxmlformats.org/package/2006/metadata/core-properties"/>
    <ds:schemaRef ds:uri="http://schemas.microsoft.com/office/2006/documentManagement/types"/>
    <ds:schemaRef ds:uri="4bb73870-fd99-4377-8349-8b4d240f77ba"/>
    <ds:schemaRef ds:uri="http://purl.org/dc/elements/1.1/"/>
    <ds:schemaRef ds:uri="74602465-af2b-4cf5-9621-273e2f56288b"/>
    <ds:schemaRef ds:uri="http://schemas.microsoft.com/office/infopath/2007/PartnerControls"/>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417709B-1D11-4D58-AE00-D52EFB33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B9DD5-9D21-483B-8542-DEB2AEDF9E24}">
  <ds:schemaRefs>
    <ds:schemaRef ds:uri="http://schemas.openxmlformats.org/officeDocument/2006/bibliography"/>
  </ds:schemaRefs>
</ds:datastoreItem>
</file>

<file path=customXml/itemProps5.xml><?xml version="1.0" encoding="utf-8"?>
<ds:datastoreItem xmlns:ds="http://schemas.openxmlformats.org/officeDocument/2006/customXml" ds:itemID="{A82A8416-9479-454C-907E-09F4244B5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Angela Nagpal</cp:lastModifiedBy>
  <cp:revision>5</cp:revision>
  <cp:lastPrinted>2023-06-23T01:58:00Z</cp:lastPrinted>
  <dcterms:created xsi:type="dcterms:W3CDTF">2025-05-21T04:12:00Z</dcterms:created>
  <dcterms:modified xsi:type="dcterms:W3CDTF">2025-05-27T00:18:00Z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