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3CECADAF" w:rsidR="0059103F" w:rsidRPr="00B658B7" w:rsidRDefault="00AB5C6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District Nurse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02B5955B" w:rsidR="0059103F" w:rsidRPr="00B658B7" w:rsidRDefault="00AB5C6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N5948</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8E42C5A" w:rsidR="0059103F" w:rsidRPr="00B658B7" w:rsidRDefault="00AB5C6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Community Nursing </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0CE6F697" w:rsidR="0059103F" w:rsidRPr="00B658B7" w:rsidRDefault="00E347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District Nurse Level 1 YQ1</w:t>
            </w:r>
            <w:r w:rsidR="00AB5C6B">
              <w:rPr>
                <w:rFonts w:ascii="Calibri" w:hAnsi="Calibri" w:cs="Calibri"/>
                <w:sz w:val="22"/>
                <w:szCs w:val="22"/>
              </w:rPr>
              <w:t xml:space="preserve"> </w:t>
            </w:r>
            <w:r>
              <w:rPr>
                <w:rFonts w:ascii="Calibri" w:hAnsi="Calibri" w:cs="Calibri"/>
                <w:sz w:val="22"/>
                <w:szCs w:val="22"/>
              </w:rPr>
              <w:t xml:space="preserve">to level 2 YU1 commensurate with qualification and experience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4B88BFBE"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AB5C6B">
                      <w:rPr>
                        <w:rStyle w:val="Style2"/>
                      </w:rPr>
                      <w:t>Nurses and Midwives (Victorian Public Health Sector) (Single Interest Employers) Enterprise Agreement 2020 - 2024</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1C51BC46" w:rsidR="0059103F" w:rsidRPr="00B658B7" w:rsidRDefault="00AB5C6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Community Nursing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1802D302" w14:textId="77777777" w:rsidR="00AB5C6B" w:rsidRDefault="00AB5C6B" w:rsidP="00AB5C6B">
      <w:pPr>
        <w:tabs>
          <w:tab w:val="left" w:pos="5507"/>
        </w:tabs>
        <w:suppressAutoHyphens/>
        <w:jc w:val="both"/>
        <w:rPr>
          <w:rFonts w:ascii="Calibri" w:hAnsi="Calibri"/>
        </w:rPr>
      </w:pPr>
      <w:r w:rsidRPr="00CB1367">
        <w:rPr>
          <w:rFonts w:ascii="Calibri" w:hAnsi="Calibri"/>
        </w:rPr>
        <w:t>District Nurse</w:t>
      </w:r>
      <w:r>
        <w:rPr>
          <w:rFonts w:ascii="Calibri" w:hAnsi="Calibri"/>
        </w:rPr>
        <w:t>s</w:t>
      </w:r>
      <w:r w:rsidRPr="00CB1367">
        <w:rPr>
          <w:rFonts w:ascii="Calibri" w:hAnsi="Calibri"/>
        </w:rPr>
        <w:t xml:space="preserve"> </w:t>
      </w:r>
      <w:r>
        <w:rPr>
          <w:rFonts w:ascii="Calibri" w:hAnsi="Calibri"/>
        </w:rPr>
        <w:t>are</w:t>
      </w:r>
      <w:r w:rsidRPr="00CB1367">
        <w:rPr>
          <w:rFonts w:ascii="Calibri" w:hAnsi="Calibri"/>
        </w:rPr>
        <w:t xml:space="preserve"> independent practitioner</w:t>
      </w:r>
      <w:r>
        <w:rPr>
          <w:rFonts w:ascii="Calibri" w:hAnsi="Calibri"/>
        </w:rPr>
        <w:t>s who design care with a wellness approach to enable</w:t>
      </w:r>
      <w:r w:rsidRPr="00CB1367">
        <w:rPr>
          <w:rFonts w:ascii="Calibri" w:hAnsi="Calibri"/>
        </w:rPr>
        <w:t xml:space="preserve"> clie</w:t>
      </w:r>
      <w:r>
        <w:rPr>
          <w:rFonts w:ascii="Calibri" w:hAnsi="Calibri"/>
        </w:rPr>
        <w:t>nts to be supported and empowered to manage their health at home. Care provision includes skilled nursing intervention as well as educating clients</w:t>
      </w:r>
      <w:r w:rsidRPr="00CB1367">
        <w:rPr>
          <w:rFonts w:ascii="Calibri" w:hAnsi="Calibri"/>
        </w:rPr>
        <w:t xml:space="preserve"> and their families to retain</w:t>
      </w:r>
      <w:r>
        <w:rPr>
          <w:rFonts w:ascii="Calibri" w:hAnsi="Calibri"/>
        </w:rPr>
        <w:t xml:space="preserve"> or regain their independence utilising goal based care planning.</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63B2EDE" w14:textId="64031C8F" w:rsidR="00AB5C6B" w:rsidRDefault="00AB5C6B" w:rsidP="00AB5C6B">
      <w:pPr>
        <w:pStyle w:val="NoSpacing"/>
      </w:pPr>
      <w:r>
        <w:t>Community Nursing is a part of the broader Community Services Department based in Ararat. We provide community nursing across the catchment area of Ararat Rural City. Community nursing includes palliative care, district nursing, hospital in the home, hospital admission risk program (HARP</w:t>
      </w:r>
      <w:r w:rsidR="00E347AB">
        <w:t>)</w:t>
      </w:r>
      <w:r>
        <w:t xml:space="preserve"> and specialist nursing programs. Each program area aims to provide awareness and education which enables community members to have a better understanding of their own health issues and thus take greater responsibility for improving their own health outcomes.</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04E8B148" w14:textId="77777777" w:rsidR="00AB5C6B" w:rsidRPr="008A319B" w:rsidRDefault="00AB5C6B" w:rsidP="00AB5C6B">
      <w:pPr>
        <w:numPr>
          <w:ilvl w:val="0"/>
          <w:numId w:val="20"/>
        </w:numPr>
        <w:ind w:left="709" w:hanging="425"/>
        <w:jc w:val="both"/>
        <w:rPr>
          <w:rFonts w:ascii="Calibri" w:hAnsi="Calibri" w:cs="Arial"/>
          <w:strike/>
        </w:rPr>
      </w:pPr>
      <w:r w:rsidRPr="00DA5E64">
        <w:rPr>
          <w:rFonts w:ascii="Calibri" w:hAnsi="Calibri" w:cs="Arial"/>
        </w:rPr>
        <w:t xml:space="preserve">Provide clinical review and home </w:t>
      </w:r>
      <w:r w:rsidRPr="002953BC">
        <w:rPr>
          <w:rFonts w:ascii="Calibri" w:hAnsi="Calibri" w:cs="Arial"/>
        </w:rPr>
        <w:t xml:space="preserve">visits, as requested by the Care Coordinator. Where a patient’s health is identified as deteriorating, provide appropriate management. </w:t>
      </w:r>
    </w:p>
    <w:p w14:paraId="6DE5C04A" w14:textId="77777777" w:rsidR="00AB5C6B" w:rsidRPr="002953BC" w:rsidRDefault="00AB5C6B" w:rsidP="00AB5C6B">
      <w:pPr>
        <w:numPr>
          <w:ilvl w:val="0"/>
          <w:numId w:val="20"/>
        </w:numPr>
        <w:ind w:left="709" w:hanging="425"/>
        <w:jc w:val="both"/>
        <w:rPr>
          <w:rFonts w:ascii="Calibri" w:hAnsi="Calibri" w:cs="Arial"/>
        </w:rPr>
      </w:pPr>
      <w:r>
        <w:rPr>
          <w:rFonts w:ascii="Calibri" w:hAnsi="Calibri" w:cs="Arial"/>
        </w:rPr>
        <w:t>Communicate and liaise</w:t>
      </w:r>
      <w:r w:rsidRPr="00DA5E64">
        <w:rPr>
          <w:rFonts w:ascii="Calibri" w:hAnsi="Calibri" w:cs="Arial"/>
        </w:rPr>
        <w:t xml:space="preserve"> with patients, families, carers, multi-disciplinary team, acute and community health professionals and other key stakeholders involved in patient care</w:t>
      </w:r>
      <w:r>
        <w:rPr>
          <w:rFonts w:ascii="Calibri" w:hAnsi="Calibri" w:cs="Arial"/>
        </w:rPr>
        <w:t xml:space="preserve"> </w:t>
      </w:r>
      <w:r w:rsidRPr="002953BC">
        <w:rPr>
          <w:rFonts w:ascii="Calibri" w:hAnsi="Calibri" w:cs="Arial"/>
        </w:rPr>
        <w:t xml:space="preserve">and relay pertinent information to the Care Coordinator. </w:t>
      </w:r>
    </w:p>
    <w:p w14:paraId="220ECC5F" w14:textId="77777777" w:rsidR="00AB5C6B" w:rsidRPr="00DA5E64" w:rsidRDefault="00AB5C6B" w:rsidP="00AB5C6B">
      <w:pPr>
        <w:numPr>
          <w:ilvl w:val="0"/>
          <w:numId w:val="20"/>
        </w:numPr>
        <w:ind w:left="709" w:hanging="425"/>
        <w:jc w:val="both"/>
        <w:rPr>
          <w:rFonts w:ascii="Calibri" w:hAnsi="Calibri" w:cs="Arial"/>
        </w:rPr>
      </w:pPr>
      <w:r w:rsidRPr="00DA5E64">
        <w:rPr>
          <w:rFonts w:ascii="Calibri" w:hAnsi="Calibri" w:cs="Arial"/>
        </w:rPr>
        <w:t>Provide timely and concise information to health professionals, patients, families and carers that support patient wellbeing and continuum of care</w:t>
      </w:r>
    </w:p>
    <w:p w14:paraId="2CC32B29" w14:textId="77777777" w:rsidR="00AB5C6B" w:rsidRPr="00DA5E64" w:rsidRDefault="00AB5C6B" w:rsidP="00AB5C6B">
      <w:pPr>
        <w:numPr>
          <w:ilvl w:val="0"/>
          <w:numId w:val="20"/>
        </w:numPr>
        <w:ind w:left="709" w:hanging="425"/>
        <w:jc w:val="both"/>
        <w:rPr>
          <w:rFonts w:ascii="Calibri" w:hAnsi="Calibri" w:cs="Arial"/>
        </w:rPr>
      </w:pPr>
      <w:r w:rsidRPr="00DA5E64">
        <w:rPr>
          <w:rFonts w:ascii="Calibri" w:hAnsi="Calibri" w:cs="Arial"/>
        </w:rPr>
        <w:t>Documentation, maintenance of patient health records, data entry and e-referrals as per EGHS policies.</w:t>
      </w:r>
    </w:p>
    <w:p w14:paraId="565B84C8" w14:textId="77777777" w:rsidR="00AB5C6B" w:rsidRPr="00DA5E64" w:rsidRDefault="00AB5C6B" w:rsidP="00AB5C6B">
      <w:pPr>
        <w:pStyle w:val="DefaultText"/>
        <w:numPr>
          <w:ilvl w:val="0"/>
          <w:numId w:val="20"/>
        </w:numPr>
        <w:tabs>
          <w:tab w:val="left" w:pos="720"/>
          <w:tab w:val="left" w:pos="1440"/>
          <w:tab w:val="left" w:pos="2160"/>
          <w:tab w:val="left" w:pos="2880"/>
          <w:tab w:val="left" w:pos="3330"/>
          <w:tab w:val="left" w:pos="3690"/>
          <w:tab w:val="left" w:pos="5040"/>
          <w:tab w:val="left" w:pos="5760"/>
          <w:tab w:val="left" w:pos="6480"/>
          <w:tab w:val="left" w:pos="7200"/>
          <w:tab w:val="left" w:pos="7920"/>
          <w:tab w:val="left" w:pos="8640"/>
        </w:tabs>
        <w:ind w:left="709" w:hanging="425"/>
        <w:jc w:val="left"/>
        <w:rPr>
          <w:rFonts w:asciiTheme="minorHAnsi" w:hAnsiTheme="minorHAnsi" w:cs="Tahoma"/>
          <w:bCs/>
          <w:sz w:val="22"/>
        </w:rPr>
      </w:pPr>
      <w:r w:rsidRPr="00DA5E64">
        <w:rPr>
          <w:rFonts w:asciiTheme="minorHAnsi" w:hAnsiTheme="minorHAnsi" w:cs="Tahoma"/>
          <w:sz w:val="22"/>
        </w:rPr>
        <w:t>Work closely with allied health professionals, community health staff, UCC and IPU staff across EGHS</w:t>
      </w:r>
    </w:p>
    <w:p w14:paraId="1001D20A" w14:textId="77777777" w:rsidR="00AB5C6B" w:rsidRPr="009076C2" w:rsidRDefault="00AB5C6B" w:rsidP="00AB5C6B">
      <w:pPr>
        <w:pStyle w:val="ListParagraph"/>
        <w:numPr>
          <w:ilvl w:val="0"/>
          <w:numId w:val="20"/>
        </w:numPr>
        <w:ind w:left="709" w:hanging="425"/>
      </w:pPr>
      <w:r w:rsidRPr="009076C2">
        <w:t>Responsible for ensuring that clinical practice and delivery of care is consistent with professional Standards for Practice</w:t>
      </w:r>
    </w:p>
    <w:p w14:paraId="30E373E5" w14:textId="77777777" w:rsidR="00AB5C6B" w:rsidRPr="00DF6DC0" w:rsidRDefault="00AB5C6B" w:rsidP="00AB5C6B">
      <w:pPr>
        <w:pStyle w:val="ListParagraph"/>
        <w:numPr>
          <w:ilvl w:val="0"/>
          <w:numId w:val="20"/>
        </w:numPr>
        <w:ind w:left="709" w:hanging="425"/>
        <w:rPr>
          <w:rFonts w:ascii="Calibri" w:hAnsi="Calibri"/>
        </w:rPr>
      </w:pPr>
      <w:r w:rsidRPr="00DF6DC0">
        <w:t>Accepts responsibility for own actions, recognises limitations in practice and abilities and seek input from more experienced clinicians and help as necessary</w:t>
      </w:r>
    </w:p>
    <w:p w14:paraId="20E1DCC1" w14:textId="77777777" w:rsidR="00AB5C6B" w:rsidRPr="00C33D83" w:rsidRDefault="00AB5C6B" w:rsidP="00AB5C6B">
      <w:pPr>
        <w:pStyle w:val="ListParagraph"/>
        <w:numPr>
          <w:ilvl w:val="0"/>
          <w:numId w:val="20"/>
        </w:numPr>
        <w:ind w:left="709" w:hanging="425"/>
        <w:rPr>
          <w:rFonts w:ascii="Calibri" w:hAnsi="Calibri"/>
        </w:rPr>
      </w:pPr>
      <w:r w:rsidRPr="00DF6DC0">
        <w:t>Prioritise workload based on needs, acuity and optimal time for intervention</w:t>
      </w:r>
    </w:p>
    <w:p w14:paraId="13DE934F" w14:textId="77777777" w:rsidR="00AB5C6B" w:rsidRPr="00DF6DC0" w:rsidRDefault="00AB5C6B" w:rsidP="00AB5C6B">
      <w:pPr>
        <w:pStyle w:val="ListParagraph"/>
        <w:numPr>
          <w:ilvl w:val="0"/>
          <w:numId w:val="20"/>
        </w:numPr>
        <w:ind w:left="709" w:hanging="425"/>
      </w:pPr>
      <w:r w:rsidRPr="00DF6DC0">
        <w:t>Provide supervision and mentorship to students and less experienced staff in their ability to provide safe and effective care</w:t>
      </w:r>
    </w:p>
    <w:p w14:paraId="5CC60435" w14:textId="77777777" w:rsidR="00AB5C6B" w:rsidRPr="00DF6DC0" w:rsidRDefault="00AB5C6B" w:rsidP="00AB5C6B">
      <w:pPr>
        <w:pStyle w:val="ListParagraph"/>
        <w:numPr>
          <w:ilvl w:val="0"/>
          <w:numId w:val="20"/>
        </w:numPr>
        <w:ind w:left="709" w:hanging="425"/>
      </w:pPr>
      <w:r w:rsidRPr="00DF6DC0">
        <w:t>Demonstrate accurate, complete and up-to-date documentation in line with EGHS policies and maintain a high documentation standard of all staff within the designated area</w:t>
      </w:r>
    </w:p>
    <w:p w14:paraId="339C3C2C" w14:textId="77777777" w:rsidR="00AB5C6B" w:rsidRPr="00DF6DC0" w:rsidRDefault="00AB5C6B" w:rsidP="00AB5C6B">
      <w:pPr>
        <w:pStyle w:val="ListParagraph"/>
        <w:numPr>
          <w:ilvl w:val="0"/>
          <w:numId w:val="20"/>
        </w:numPr>
        <w:ind w:left="709" w:hanging="425"/>
      </w:pPr>
      <w:r w:rsidRPr="00DF6DC0">
        <w:t>Contribute to and supports the usage of best evidence to drive patient care</w:t>
      </w:r>
    </w:p>
    <w:p w14:paraId="0BBD3270" w14:textId="77777777" w:rsidR="00AB5C6B" w:rsidRPr="00DF6DC0" w:rsidRDefault="00AB5C6B" w:rsidP="00AB5C6B">
      <w:pPr>
        <w:pStyle w:val="ListParagraph"/>
        <w:numPr>
          <w:ilvl w:val="0"/>
          <w:numId w:val="20"/>
        </w:numPr>
        <w:ind w:left="709" w:hanging="425"/>
      </w:pPr>
      <w:r w:rsidRPr="00DF6DC0">
        <w:t>Provide leadership to the implementation of safety and quality initiatives</w:t>
      </w:r>
    </w:p>
    <w:p w14:paraId="7444ACFB" w14:textId="77777777" w:rsidR="00AB5C6B" w:rsidRPr="00DF6DC0" w:rsidRDefault="00AB5C6B" w:rsidP="00AB5C6B">
      <w:pPr>
        <w:pStyle w:val="ListParagraph"/>
        <w:numPr>
          <w:ilvl w:val="0"/>
          <w:numId w:val="20"/>
        </w:numPr>
        <w:ind w:left="709" w:hanging="425"/>
        <w:rPr>
          <w:rFonts w:ascii="Calibri" w:hAnsi="Calibri"/>
        </w:rPr>
      </w:pPr>
      <w:r w:rsidRPr="00DF6DC0">
        <w:t xml:space="preserve">Ensure that all patients, </w:t>
      </w:r>
      <w:r>
        <w:t xml:space="preserve">carers, </w:t>
      </w:r>
      <w:r w:rsidRPr="00DF6DC0">
        <w:t>residents, clients, visitors and staff are treated with respect, dignity and courtesy in an environment that is free from harassment and discrimination</w:t>
      </w:r>
    </w:p>
    <w:p w14:paraId="09ACFF2A" w14:textId="77777777" w:rsidR="00AB5C6B" w:rsidRPr="00DF6DC0" w:rsidRDefault="00AB5C6B" w:rsidP="00AB5C6B">
      <w:pPr>
        <w:pStyle w:val="ListParagraph"/>
        <w:numPr>
          <w:ilvl w:val="0"/>
          <w:numId w:val="20"/>
        </w:numPr>
        <w:ind w:left="709" w:hanging="425"/>
        <w:rPr>
          <w:rFonts w:ascii="Calibri" w:hAnsi="Calibri"/>
        </w:rPr>
      </w:pPr>
      <w:r w:rsidRPr="00DF6DC0">
        <w:t>Undertake the admission and discharge of patients to a high standard as required by your area of work</w:t>
      </w:r>
    </w:p>
    <w:p w14:paraId="7903FE38" w14:textId="77777777" w:rsidR="00AB5C6B" w:rsidRDefault="00AB5C6B" w:rsidP="00B677AD">
      <w:pPr>
        <w:spacing w:after="120"/>
        <w:rPr>
          <w:rFonts w:ascii="Calibri" w:hAnsi="Calibri"/>
          <w:b/>
        </w:rPr>
      </w:pPr>
    </w:p>
    <w:p w14:paraId="350047DC" w14:textId="47573E76"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224419A" w14:textId="77777777" w:rsidR="00AB5C6B" w:rsidRPr="004F6171" w:rsidRDefault="00AB5C6B" w:rsidP="00AB5C6B">
      <w:pPr>
        <w:rPr>
          <w:rFonts w:ascii="Calibri" w:hAnsi="Calibri"/>
        </w:rPr>
      </w:pPr>
      <w:r w:rsidRPr="004F6171">
        <w:rPr>
          <w:rFonts w:ascii="Calibri" w:hAnsi="Calibri"/>
        </w:rPr>
        <w:t xml:space="preserve">Key performance measures are how </w:t>
      </w:r>
      <w:r>
        <w:rPr>
          <w:rFonts w:ascii="Calibri" w:hAnsi="Calibri"/>
        </w:rPr>
        <w:t>staff are assessed as</w:t>
      </w:r>
      <w:r w:rsidRPr="004F6171">
        <w:rPr>
          <w:rFonts w:ascii="Calibri" w:hAnsi="Calibri"/>
        </w:rPr>
        <w:t xml:space="preserve"> </w:t>
      </w:r>
      <w:r>
        <w:rPr>
          <w:rFonts w:ascii="Calibri" w:hAnsi="Calibri"/>
        </w:rPr>
        <w:t>me</w:t>
      </w:r>
      <w:r w:rsidRPr="004F6171">
        <w:rPr>
          <w:rFonts w:ascii="Calibri" w:hAnsi="Calibri"/>
        </w:rPr>
        <w:t xml:space="preserve">eting the responsibilities of the position listed above. </w:t>
      </w:r>
    </w:p>
    <w:p w14:paraId="63F57B7F" w14:textId="77777777" w:rsidR="00AB5C6B" w:rsidRPr="00240DB8" w:rsidRDefault="00AB5C6B" w:rsidP="00AB5C6B">
      <w:pPr>
        <w:rPr>
          <w:rFonts w:ascii="Calibri" w:hAnsi="Calibri"/>
          <w:color w:val="FF0000"/>
        </w:rPr>
      </w:pPr>
    </w:p>
    <w:p w14:paraId="5B8FAD13" w14:textId="77777777" w:rsidR="00AB5C6B" w:rsidRPr="002126A6" w:rsidRDefault="00AB5C6B" w:rsidP="00AB5C6B">
      <w:pPr>
        <w:rPr>
          <w:rFonts w:ascii="Calibri" w:hAnsi="Calibri"/>
        </w:rPr>
      </w:pPr>
      <w:r w:rsidRPr="002126A6">
        <w:rPr>
          <w:rFonts w:ascii="Calibri" w:hAnsi="Calibri"/>
        </w:rPr>
        <w:t xml:space="preserve">KPI’s for this role </w:t>
      </w:r>
      <w:r>
        <w:rPr>
          <w:rFonts w:ascii="Calibri" w:hAnsi="Calibri"/>
        </w:rPr>
        <w:t>will be</w:t>
      </w:r>
      <w:r w:rsidRPr="002126A6">
        <w:rPr>
          <w:rFonts w:ascii="Calibri" w:hAnsi="Calibri"/>
        </w:rPr>
        <w:t xml:space="preserve"> based on:</w:t>
      </w:r>
    </w:p>
    <w:p w14:paraId="31EF87FF" w14:textId="77777777" w:rsidR="00AB5C6B" w:rsidRPr="00AE6750" w:rsidRDefault="00AB5C6B" w:rsidP="00AB5C6B">
      <w:pPr>
        <w:numPr>
          <w:ilvl w:val="0"/>
          <w:numId w:val="21"/>
        </w:numPr>
        <w:shd w:val="clear" w:color="auto" w:fill="FFFFFF"/>
        <w:spacing w:before="100" w:beforeAutospacing="1" w:after="100" w:afterAutospacing="1" w:line="234" w:lineRule="atLeast"/>
        <w:ind w:left="709" w:hanging="425"/>
        <w:rPr>
          <w:rFonts w:eastAsia="Times New Roman"/>
          <w:color w:val="404041"/>
          <w:lang w:val="en-US" w:eastAsia="en-AU"/>
        </w:rPr>
      </w:pPr>
      <w:r w:rsidRPr="00AE6750">
        <w:rPr>
          <w:rFonts w:eastAsia="Times New Roman"/>
          <w:color w:val="404041"/>
          <w:lang w:val="en-US" w:eastAsia="en-AU"/>
        </w:rPr>
        <w:t>a demonstrated commitment to the provision care that is client centered</w:t>
      </w:r>
      <w:r>
        <w:rPr>
          <w:rFonts w:eastAsia="Times New Roman"/>
          <w:color w:val="404041"/>
          <w:lang w:val="en-US" w:eastAsia="en-AU"/>
        </w:rPr>
        <w:t xml:space="preserve">, </w:t>
      </w:r>
      <w:r w:rsidRPr="00AE6750">
        <w:rPr>
          <w:rFonts w:eastAsia="Times New Roman"/>
          <w:color w:val="404041"/>
          <w:lang w:val="en-US" w:eastAsia="en-AU"/>
        </w:rPr>
        <w:t>strengths based and underpinned by a re-enablement and restorative philosophy</w:t>
      </w:r>
    </w:p>
    <w:p w14:paraId="4D411029" w14:textId="77777777" w:rsidR="00AB5C6B" w:rsidRPr="00AE6750" w:rsidRDefault="00AB5C6B" w:rsidP="00AB5C6B">
      <w:pPr>
        <w:numPr>
          <w:ilvl w:val="0"/>
          <w:numId w:val="21"/>
        </w:numPr>
        <w:shd w:val="clear" w:color="auto" w:fill="FFFFFF"/>
        <w:spacing w:before="100" w:beforeAutospacing="1" w:after="100" w:afterAutospacing="1" w:line="234" w:lineRule="atLeast"/>
        <w:ind w:left="709" w:hanging="425"/>
        <w:rPr>
          <w:rFonts w:eastAsia="Times New Roman"/>
          <w:color w:val="404041"/>
          <w:lang w:val="en-US" w:eastAsia="en-AU"/>
        </w:rPr>
      </w:pPr>
      <w:r w:rsidRPr="00AE6750">
        <w:rPr>
          <w:rFonts w:eastAsia="Times New Roman"/>
          <w:color w:val="404041"/>
          <w:lang w:val="en-US" w:eastAsia="en-AU"/>
        </w:rPr>
        <w:t>ability to contribute and practice collaboratively as part of a multidisciplinary team</w:t>
      </w:r>
    </w:p>
    <w:p w14:paraId="5415DC85" w14:textId="77777777" w:rsidR="00AB5C6B" w:rsidRPr="00AE6750" w:rsidRDefault="00AB5C6B" w:rsidP="00AB5C6B">
      <w:pPr>
        <w:numPr>
          <w:ilvl w:val="0"/>
          <w:numId w:val="21"/>
        </w:numPr>
        <w:shd w:val="clear" w:color="auto" w:fill="FFFFFF"/>
        <w:spacing w:before="100" w:beforeAutospacing="1" w:after="100" w:afterAutospacing="1" w:line="234" w:lineRule="atLeast"/>
        <w:ind w:left="709" w:hanging="425"/>
        <w:rPr>
          <w:rFonts w:eastAsia="Times New Roman"/>
          <w:color w:val="404041"/>
          <w:lang w:val="en-US" w:eastAsia="en-AU"/>
        </w:rPr>
      </w:pPr>
      <w:r w:rsidRPr="00AE6750">
        <w:rPr>
          <w:rFonts w:eastAsia="Times New Roman"/>
          <w:color w:val="404041"/>
          <w:lang w:val="en-US" w:eastAsia="en-AU"/>
        </w:rPr>
        <w:t>a demonstrated ability to assess, plan and coordinate care for clients and their carers with complex medical, psychological and chronic illness</w:t>
      </w:r>
    </w:p>
    <w:p w14:paraId="65B9BC2C" w14:textId="77777777" w:rsidR="00AB5C6B" w:rsidRPr="00AE6750" w:rsidRDefault="00AB5C6B" w:rsidP="00AB5C6B">
      <w:pPr>
        <w:numPr>
          <w:ilvl w:val="0"/>
          <w:numId w:val="21"/>
        </w:numPr>
        <w:shd w:val="clear" w:color="auto" w:fill="FFFFFF"/>
        <w:spacing w:before="100" w:beforeAutospacing="1" w:after="100" w:afterAutospacing="1" w:line="234" w:lineRule="atLeast"/>
        <w:ind w:left="709" w:hanging="425"/>
        <w:rPr>
          <w:rFonts w:eastAsia="Times New Roman"/>
          <w:color w:val="404041"/>
          <w:lang w:val="en-US" w:eastAsia="en-AU"/>
        </w:rPr>
      </w:pPr>
      <w:r w:rsidRPr="00AE6750">
        <w:rPr>
          <w:rFonts w:eastAsia="Times New Roman"/>
          <w:color w:val="404041"/>
          <w:lang w:val="en-US" w:eastAsia="en-AU"/>
        </w:rPr>
        <w:t>commitment to flexibility and innovation in practice including an evidence based approach to care</w:t>
      </w:r>
    </w:p>
    <w:p w14:paraId="2174C65E" w14:textId="77777777" w:rsidR="00AB5C6B" w:rsidRPr="00AE6750" w:rsidRDefault="00AB5C6B" w:rsidP="00AB5C6B">
      <w:pPr>
        <w:numPr>
          <w:ilvl w:val="0"/>
          <w:numId w:val="21"/>
        </w:numPr>
        <w:shd w:val="clear" w:color="auto" w:fill="FFFFFF"/>
        <w:spacing w:before="100" w:beforeAutospacing="1" w:after="100" w:afterAutospacing="1" w:line="234" w:lineRule="atLeast"/>
        <w:ind w:left="709" w:hanging="425"/>
        <w:rPr>
          <w:rFonts w:eastAsia="Times New Roman"/>
          <w:color w:val="404041"/>
          <w:lang w:val="en-US" w:eastAsia="en-AU"/>
        </w:rPr>
      </w:pPr>
      <w:r w:rsidRPr="00AE6750">
        <w:rPr>
          <w:rFonts w:eastAsia="Times New Roman"/>
          <w:color w:val="404041"/>
          <w:lang w:val="en-US" w:eastAsia="en-AU"/>
        </w:rPr>
        <w:t>written and computer skills required to fulfil this position</w:t>
      </w:r>
    </w:p>
    <w:p w14:paraId="17EACA95" w14:textId="77777777" w:rsidR="00AB5C6B" w:rsidRPr="00AE6750" w:rsidRDefault="00AB5C6B" w:rsidP="00AB5C6B">
      <w:pPr>
        <w:numPr>
          <w:ilvl w:val="0"/>
          <w:numId w:val="21"/>
        </w:numPr>
        <w:shd w:val="clear" w:color="auto" w:fill="FFFFFF"/>
        <w:spacing w:before="100" w:beforeAutospacing="1" w:after="100" w:afterAutospacing="1" w:line="234" w:lineRule="atLeast"/>
        <w:ind w:left="709" w:hanging="425"/>
        <w:rPr>
          <w:rFonts w:eastAsia="Times New Roman"/>
          <w:color w:val="404041"/>
          <w:lang w:val="en-US" w:eastAsia="en-AU"/>
        </w:rPr>
      </w:pPr>
      <w:r w:rsidRPr="00AE6750">
        <w:rPr>
          <w:rFonts w:eastAsia="Times New Roman"/>
          <w:color w:val="404041"/>
          <w:lang w:val="en-US" w:eastAsia="en-AU"/>
        </w:rPr>
        <w:t>a current and valid Victorian drivers license</w:t>
      </w:r>
    </w:p>
    <w:p w14:paraId="256A8614" w14:textId="77777777" w:rsidR="00AB5C6B" w:rsidRDefault="00AB5C6B" w:rsidP="00AB5C6B">
      <w:pPr>
        <w:numPr>
          <w:ilvl w:val="0"/>
          <w:numId w:val="21"/>
        </w:numPr>
        <w:shd w:val="clear" w:color="auto" w:fill="FFFFFF"/>
        <w:spacing w:before="100" w:beforeAutospacing="1" w:after="100" w:afterAutospacing="1" w:line="234" w:lineRule="atLeast"/>
        <w:ind w:left="709" w:hanging="425"/>
        <w:rPr>
          <w:rFonts w:eastAsia="Times New Roman"/>
          <w:color w:val="404041"/>
          <w:lang w:val="en-US" w:eastAsia="en-AU"/>
        </w:rPr>
      </w:pPr>
      <w:r w:rsidRPr="00AE6750">
        <w:rPr>
          <w:rFonts w:eastAsia="Times New Roman"/>
          <w:color w:val="404041"/>
          <w:lang w:val="en-US" w:eastAsia="en-AU"/>
        </w:rPr>
        <w:t xml:space="preserve">current registration with AHPRA as a Registered Nurse </w:t>
      </w:r>
    </w:p>
    <w:p w14:paraId="02A67FD7" w14:textId="77777777" w:rsidR="00AB5C6B" w:rsidRPr="002126A6" w:rsidRDefault="00AB5C6B" w:rsidP="00AB5C6B">
      <w:pPr>
        <w:pStyle w:val="ListParagraph"/>
        <w:numPr>
          <w:ilvl w:val="0"/>
          <w:numId w:val="21"/>
        </w:numPr>
        <w:ind w:left="709" w:hanging="425"/>
        <w:rPr>
          <w:rFonts w:ascii="Calibri" w:hAnsi="Calibri"/>
        </w:rPr>
      </w:pPr>
      <w:r w:rsidRPr="002126A6">
        <w:rPr>
          <w:rFonts w:ascii="Calibri" w:hAnsi="Calibri"/>
        </w:rPr>
        <w:t>Accuracy and timeliness of work completed</w:t>
      </w:r>
    </w:p>
    <w:p w14:paraId="48831506" w14:textId="77777777" w:rsidR="00AB5C6B" w:rsidRPr="002126A6" w:rsidRDefault="00AB5C6B" w:rsidP="00AB5C6B">
      <w:pPr>
        <w:pStyle w:val="ListParagraph"/>
        <w:numPr>
          <w:ilvl w:val="0"/>
          <w:numId w:val="21"/>
        </w:numPr>
        <w:ind w:left="709" w:hanging="425"/>
        <w:rPr>
          <w:rFonts w:ascii="Calibri" w:hAnsi="Calibri"/>
        </w:rPr>
      </w:pPr>
      <w:r>
        <w:rPr>
          <w:rFonts w:ascii="Calibri" w:hAnsi="Calibri"/>
        </w:rPr>
        <w:t>Relationship b</w:t>
      </w:r>
      <w:r w:rsidRPr="002126A6">
        <w:rPr>
          <w:rFonts w:ascii="Calibri" w:hAnsi="Calibri"/>
        </w:rPr>
        <w:t>uilding</w:t>
      </w:r>
    </w:p>
    <w:p w14:paraId="67CA70AE" w14:textId="77777777" w:rsidR="00AB5C6B" w:rsidRDefault="00AB5C6B" w:rsidP="00AB5C6B">
      <w:pPr>
        <w:pStyle w:val="ListParagraph"/>
        <w:numPr>
          <w:ilvl w:val="0"/>
          <w:numId w:val="21"/>
        </w:numPr>
        <w:ind w:left="709" w:hanging="425"/>
        <w:rPr>
          <w:rFonts w:ascii="Calibri" w:hAnsi="Calibri"/>
        </w:rPr>
      </w:pPr>
      <w:r>
        <w:rPr>
          <w:rFonts w:ascii="Calibri" w:hAnsi="Calibri"/>
        </w:rPr>
        <w:t>Process i</w:t>
      </w:r>
      <w:r w:rsidRPr="002126A6">
        <w:rPr>
          <w:rFonts w:ascii="Calibri" w:hAnsi="Calibri"/>
        </w:rPr>
        <w:t>mprovement</w:t>
      </w:r>
    </w:p>
    <w:p w14:paraId="5C51AA76" w14:textId="77777777" w:rsidR="00AB5C6B" w:rsidRDefault="00AB5C6B" w:rsidP="00AB5C6B">
      <w:pPr>
        <w:pStyle w:val="ListParagraph"/>
        <w:numPr>
          <w:ilvl w:val="0"/>
          <w:numId w:val="21"/>
        </w:numPr>
        <w:ind w:left="709" w:hanging="425"/>
        <w:rPr>
          <w:rFonts w:ascii="Calibri" w:hAnsi="Calibri"/>
        </w:rPr>
      </w:pPr>
      <w:r>
        <w:rPr>
          <w:rFonts w:ascii="Calibri" w:hAnsi="Calibri"/>
        </w:rPr>
        <w:t xml:space="preserve">Annual professional development plan </w:t>
      </w:r>
    </w:p>
    <w:p w14:paraId="1667BA32" w14:textId="77777777" w:rsidR="00AB5C6B" w:rsidRDefault="00AB5C6B" w:rsidP="00D761C1">
      <w:pPr>
        <w:rPr>
          <w:rStyle w:val="BookTitle"/>
          <w:i w:val="0"/>
          <w:sz w:val="24"/>
          <w:szCs w:val="24"/>
          <w:u w:val="single"/>
        </w:rPr>
      </w:pPr>
    </w:p>
    <w:p w14:paraId="6202E211" w14:textId="77777777" w:rsidR="00AB5C6B" w:rsidRDefault="00AB5C6B" w:rsidP="00D761C1">
      <w:pPr>
        <w:rPr>
          <w:rStyle w:val="BookTitle"/>
          <w:i w:val="0"/>
          <w:sz w:val="24"/>
          <w:szCs w:val="24"/>
          <w:u w:val="single"/>
        </w:rPr>
      </w:pPr>
    </w:p>
    <w:p w14:paraId="70A114AD" w14:textId="77777777" w:rsidR="00AB5C6B" w:rsidRDefault="00AB5C6B" w:rsidP="00D761C1">
      <w:pPr>
        <w:rPr>
          <w:rStyle w:val="BookTitle"/>
          <w:i w:val="0"/>
          <w:sz w:val="24"/>
          <w:szCs w:val="24"/>
          <w:u w:val="single"/>
        </w:rPr>
      </w:pPr>
    </w:p>
    <w:p w14:paraId="6A0EEB5D" w14:textId="23A79F90" w:rsidR="00D761C1" w:rsidRPr="00240DB8" w:rsidRDefault="00D761C1" w:rsidP="00D761C1">
      <w:pPr>
        <w:rPr>
          <w:rStyle w:val="BookTitle"/>
          <w:i w:val="0"/>
          <w:sz w:val="24"/>
          <w:szCs w:val="24"/>
          <w:u w:val="single"/>
        </w:rPr>
      </w:pPr>
      <w:r w:rsidRPr="00240DB8">
        <w:rPr>
          <w:rStyle w:val="BookTitle"/>
          <w:i w:val="0"/>
          <w:sz w:val="24"/>
          <w:szCs w:val="24"/>
          <w:u w:val="single"/>
        </w:rPr>
        <w:lastRenderedPageBreak/>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7D4BAD13" w14:textId="77777777" w:rsidR="00AB5C6B" w:rsidRPr="00240DB8" w:rsidRDefault="00AB5C6B" w:rsidP="00AB5C6B">
      <w:pPr>
        <w:rPr>
          <w:rFonts w:ascii="Calibri" w:hAnsi="Calibri"/>
          <w:b/>
        </w:rPr>
      </w:pPr>
    </w:p>
    <w:p w14:paraId="5B3BB40D" w14:textId="77777777" w:rsidR="00AB5C6B" w:rsidRDefault="00AB5C6B" w:rsidP="00AB5C6B">
      <w:pPr>
        <w:numPr>
          <w:ilvl w:val="0"/>
          <w:numId w:val="22"/>
        </w:numPr>
        <w:ind w:left="709" w:hanging="425"/>
        <w:rPr>
          <w:rFonts w:ascii="Calibri" w:hAnsi="Calibri" w:cs="Calibri"/>
        </w:rPr>
      </w:pPr>
      <w:r w:rsidRPr="00590E0C">
        <w:rPr>
          <w:rFonts w:ascii="Calibri" w:hAnsi="Calibri" w:cs="Calibri"/>
        </w:rPr>
        <w:t xml:space="preserve">Registered Nurse </w:t>
      </w:r>
      <w:r>
        <w:rPr>
          <w:rFonts w:ascii="Calibri" w:hAnsi="Calibri" w:cs="Calibri"/>
        </w:rPr>
        <w:t xml:space="preserve">in Victoria, </w:t>
      </w:r>
      <w:r w:rsidRPr="00590E0C">
        <w:rPr>
          <w:rFonts w:ascii="Calibri" w:hAnsi="Calibri" w:cs="Calibri"/>
        </w:rPr>
        <w:t>hold a current Practicing Certificate</w:t>
      </w:r>
      <w:r>
        <w:rPr>
          <w:rFonts w:ascii="Calibri" w:hAnsi="Calibri" w:cs="Calibri"/>
        </w:rPr>
        <w:t xml:space="preserve"> and AHPRA registration</w:t>
      </w:r>
    </w:p>
    <w:p w14:paraId="1C774432" w14:textId="77777777" w:rsidR="00AB5C6B" w:rsidRPr="009F3BCC" w:rsidRDefault="00AB5C6B" w:rsidP="00AB5C6B">
      <w:pPr>
        <w:numPr>
          <w:ilvl w:val="0"/>
          <w:numId w:val="22"/>
        </w:numPr>
        <w:ind w:left="709" w:hanging="425"/>
        <w:rPr>
          <w:rFonts w:ascii="Calibri" w:hAnsi="Calibri" w:cs="Calibri"/>
        </w:rPr>
      </w:pPr>
      <w:r w:rsidRPr="009F3BCC">
        <w:rPr>
          <w:rFonts w:ascii="Calibri" w:hAnsi="Calibri" w:cs="Calibri"/>
        </w:rPr>
        <w:t>Demonstrated commitment to the provision of agr</w:t>
      </w:r>
      <w:r>
        <w:rPr>
          <w:rFonts w:ascii="Calibri" w:hAnsi="Calibri" w:cs="Calibri"/>
        </w:rPr>
        <w:t>eed care that is client centred</w:t>
      </w:r>
      <w:r w:rsidRPr="009F3BCC">
        <w:rPr>
          <w:rFonts w:ascii="Calibri" w:hAnsi="Calibri" w:cs="Calibri"/>
        </w:rPr>
        <w:t>,</w:t>
      </w:r>
      <w:r>
        <w:rPr>
          <w:rFonts w:ascii="Calibri" w:hAnsi="Calibri" w:cs="Calibri"/>
        </w:rPr>
        <w:t xml:space="preserve"> </w:t>
      </w:r>
      <w:r w:rsidRPr="009F3BCC">
        <w:rPr>
          <w:rFonts w:ascii="Calibri" w:hAnsi="Calibri" w:cs="Calibri"/>
        </w:rPr>
        <w:t>strengths based and underpi</w:t>
      </w:r>
      <w:r>
        <w:rPr>
          <w:rFonts w:ascii="Calibri" w:hAnsi="Calibri" w:cs="Calibri"/>
        </w:rPr>
        <w:t>nned by a re-enablement and restorative</w:t>
      </w:r>
      <w:r w:rsidRPr="009F3BCC">
        <w:rPr>
          <w:rFonts w:ascii="Calibri" w:hAnsi="Calibri" w:cs="Calibri"/>
        </w:rPr>
        <w:t xml:space="preserve"> philosophy</w:t>
      </w:r>
    </w:p>
    <w:p w14:paraId="267FF41A" w14:textId="77777777" w:rsidR="00AB5C6B" w:rsidRPr="009F3BCC" w:rsidRDefault="00AB5C6B" w:rsidP="00AB5C6B">
      <w:pPr>
        <w:numPr>
          <w:ilvl w:val="0"/>
          <w:numId w:val="22"/>
        </w:numPr>
        <w:ind w:left="709" w:hanging="425"/>
        <w:rPr>
          <w:rFonts w:ascii="Calibri" w:hAnsi="Calibri" w:cs="Calibri"/>
        </w:rPr>
      </w:pPr>
      <w:r w:rsidRPr="009F3BCC">
        <w:rPr>
          <w:rFonts w:ascii="Calibri" w:hAnsi="Calibri" w:cs="Calibri"/>
        </w:rPr>
        <w:t>Demonstrated ability to contribute and practice collaboratively as part of a multidisciplinary team</w:t>
      </w:r>
    </w:p>
    <w:p w14:paraId="15C45D4B" w14:textId="77777777" w:rsidR="00AB5C6B" w:rsidRPr="002953BC" w:rsidRDefault="00AB5C6B" w:rsidP="00AB5C6B">
      <w:pPr>
        <w:numPr>
          <w:ilvl w:val="0"/>
          <w:numId w:val="22"/>
        </w:numPr>
        <w:ind w:left="709" w:hanging="425"/>
        <w:rPr>
          <w:rFonts w:ascii="Calibri" w:hAnsi="Calibri" w:cs="Calibri"/>
        </w:rPr>
      </w:pPr>
      <w:r w:rsidRPr="002953BC">
        <w:rPr>
          <w:rFonts w:ascii="Calibri" w:hAnsi="Calibri" w:cs="Calibri"/>
        </w:rPr>
        <w:t xml:space="preserve">Demonstrated ability to assess, plan and coordinate care for carers and clients </w:t>
      </w:r>
    </w:p>
    <w:p w14:paraId="293BC38A" w14:textId="77777777" w:rsidR="00AB5C6B" w:rsidRPr="002953BC" w:rsidRDefault="00AB5C6B" w:rsidP="00AB5C6B">
      <w:pPr>
        <w:numPr>
          <w:ilvl w:val="0"/>
          <w:numId w:val="22"/>
        </w:numPr>
        <w:ind w:left="709" w:hanging="425"/>
        <w:rPr>
          <w:rFonts w:ascii="Calibri" w:hAnsi="Calibri" w:cs="Calibri"/>
        </w:rPr>
      </w:pPr>
      <w:r w:rsidRPr="002953BC">
        <w:rPr>
          <w:rFonts w:ascii="Calibri" w:hAnsi="Calibri" w:cs="Calibri"/>
        </w:rPr>
        <w:t>A commitment to and evidence of flexibility and innovation in practice, including an evidence based approach to care</w:t>
      </w:r>
    </w:p>
    <w:p w14:paraId="74C94EEF" w14:textId="77777777" w:rsidR="00AB5C6B" w:rsidRDefault="00AB5C6B" w:rsidP="00AB5C6B">
      <w:pPr>
        <w:pStyle w:val="ListParagraph"/>
        <w:numPr>
          <w:ilvl w:val="0"/>
          <w:numId w:val="22"/>
        </w:numPr>
        <w:ind w:left="709" w:hanging="425"/>
        <w:rPr>
          <w:rFonts w:ascii="Calibri" w:hAnsi="Calibri"/>
        </w:rPr>
      </w:pPr>
      <w:r>
        <w:rPr>
          <w:rFonts w:ascii="Calibri" w:hAnsi="Calibri"/>
        </w:rPr>
        <w:t>Assessment and critical thinking skills in regard to triaging and prioritising care</w:t>
      </w:r>
    </w:p>
    <w:p w14:paraId="69E623CD" w14:textId="77777777" w:rsidR="00AB5C6B" w:rsidRDefault="00AB5C6B" w:rsidP="00AB5C6B">
      <w:pPr>
        <w:pStyle w:val="ListParagraph"/>
        <w:numPr>
          <w:ilvl w:val="0"/>
          <w:numId w:val="22"/>
        </w:numPr>
        <w:ind w:left="709" w:hanging="425"/>
        <w:rPr>
          <w:rFonts w:ascii="Calibri" w:hAnsi="Calibri"/>
        </w:rPr>
      </w:pPr>
      <w:r>
        <w:rPr>
          <w:rFonts w:ascii="Calibri" w:hAnsi="Calibri"/>
        </w:rPr>
        <w:t>Excellent interpersonal skills demonstrated by examples of a positive and proactive approach to problem solving</w:t>
      </w:r>
    </w:p>
    <w:p w14:paraId="3CF86EC7" w14:textId="77777777" w:rsidR="00AB5C6B" w:rsidRPr="00C33D83" w:rsidRDefault="00AB5C6B" w:rsidP="00AB5C6B">
      <w:pPr>
        <w:pStyle w:val="ListParagraph"/>
        <w:numPr>
          <w:ilvl w:val="0"/>
          <w:numId w:val="22"/>
        </w:numPr>
        <w:ind w:left="709" w:hanging="425"/>
        <w:rPr>
          <w:rFonts w:ascii="Calibri" w:hAnsi="Calibri"/>
        </w:rPr>
      </w:pPr>
      <w:r w:rsidRPr="00DF6DC0">
        <w:t xml:space="preserve">Commitment to a high standard of personal appearance and conduct that is clean, neat, tidy, punctual and respectful in language and manner towards staff, patients, </w:t>
      </w:r>
      <w:r>
        <w:t xml:space="preserve">carers, </w:t>
      </w:r>
      <w:r w:rsidRPr="00DF6DC0">
        <w:t>residents and visitors</w:t>
      </w:r>
    </w:p>
    <w:p w14:paraId="21BE9313" w14:textId="77777777" w:rsidR="00AB5C6B" w:rsidRPr="00DF6DC0" w:rsidRDefault="00AB5C6B" w:rsidP="00AB5C6B">
      <w:pPr>
        <w:pStyle w:val="ListParagraph"/>
        <w:numPr>
          <w:ilvl w:val="0"/>
          <w:numId w:val="22"/>
        </w:numPr>
        <w:ind w:left="709" w:hanging="425"/>
        <w:rPr>
          <w:rFonts w:ascii="Calibri" w:hAnsi="Calibri"/>
        </w:rPr>
      </w:pPr>
      <w:r w:rsidRPr="00DF6DC0">
        <w:t>Demonstrated excellent written and verbal communication, co-ordination and organisational skills</w:t>
      </w:r>
    </w:p>
    <w:p w14:paraId="271CFE05" w14:textId="77777777" w:rsidR="00AB5C6B" w:rsidRPr="009F3BCC" w:rsidRDefault="00AB5C6B" w:rsidP="00AB5C6B">
      <w:pPr>
        <w:numPr>
          <w:ilvl w:val="0"/>
          <w:numId w:val="22"/>
        </w:numPr>
        <w:ind w:left="709" w:hanging="425"/>
        <w:rPr>
          <w:rFonts w:ascii="Calibri" w:hAnsi="Calibri" w:cs="Calibri"/>
        </w:rPr>
      </w:pPr>
      <w:r w:rsidRPr="009F3BCC">
        <w:rPr>
          <w:rFonts w:ascii="Calibri" w:hAnsi="Calibri" w:cs="Calibri"/>
        </w:rPr>
        <w:t>Demonstrated written and computer skills at the level required to fulfil this position</w:t>
      </w:r>
    </w:p>
    <w:p w14:paraId="1E49CF8C" w14:textId="77777777" w:rsidR="00AB5C6B" w:rsidRDefault="00AB5C6B" w:rsidP="00AB5C6B">
      <w:pPr>
        <w:numPr>
          <w:ilvl w:val="0"/>
          <w:numId w:val="22"/>
        </w:numPr>
        <w:ind w:left="709" w:hanging="425"/>
        <w:rPr>
          <w:rFonts w:ascii="Calibri" w:hAnsi="Calibri" w:cs="Calibri"/>
        </w:rPr>
      </w:pPr>
      <w:r w:rsidRPr="009F3BCC">
        <w:rPr>
          <w:rFonts w:ascii="Calibri" w:hAnsi="Calibri" w:cs="Calibri"/>
        </w:rPr>
        <w:t xml:space="preserve">Hold a current </w:t>
      </w:r>
      <w:r>
        <w:rPr>
          <w:rFonts w:ascii="Calibri" w:hAnsi="Calibri" w:cs="Calibri"/>
        </w:rPr>
        <w:t xml:space="preserve">and valid </w:t>
      </w:r>
      <w:r w:rsidRPr="009F3BCC">
        <w:rPr>
          <w:rFonts w:ascii="Calibri" w:hAnsi="Calibri" w:cs="Calibri"/>
        </w:rPr>
        <w:t>Victorian drivers licence</w:t>
      </w:r>
    </w:p>
    <w:p w14:paraId="54A9C1E0" w14:textId="77777777" w:rsidR="00891E95" w:rsidRPr="00891E95" w:rsidRDefault="00891E95"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31A2286C" w14:textId="5D29B3AC" w:rsidR="00AB5C6B" w:rsidRPr="00AB5C6B" w:rsidRDefault="00AB5C6B" w:rsidP="00AB5C6B">
      <w:pPr>
        <w:pStyle w:val="ListParagraph"/>
        <w:numPr>
          <w:ilvl w:val="0"/>
          <w:numId w:val="8"/>
        </w:numPr>
        <w:spacing w:before="120" w:after="120"/>
        <w:ind w:left="567" w:hanging="567"/>
        <w:contextualSpacing w:val="0"/>
        <w:rPr>
          <w:rFonts w:ascii="Calibri" w:hAnsi="Calibri"/>
        </w:rPr>
      </w:pPr>
      <w:r>
        <w:rPr>
          <w:rFonts w:ascii="Calibri" w:hAnsi="Calibri"/>
        </w:rPr>
        <w:t xml:space="preserve">NDIS Worker Screening Check </w:t>
      </w:r>
      <w:r w:rsidRPr="00240DB8">
        <w:rPr>
          <w:rFonts w:ascii="Calibri" w:hAnsi="Calibri"/>
        </w:rPr>
        <w:t>(renewed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5D64A5BF" w:rsidR="00240DB8" w:rsidRPr="00240DB8" w:rsidRDefault="00AB5C6B" w:rsidP="00140799">
            <w:pPr>
              <w:rPr>
                <w:rFonts w:ascii="Calibri" w:hAnsi="Calibri"/>
              </w:rPr>
            </w:pPr>
            <w:r>
              <w:rPr>
                <w:rFonts w:ascii="Calibri" w:hAnsi="Calibri"/>
              </w:rPr>
              <w:t>12,2019</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6F7888EC" w:rsidR="00891E95" w:rsidRPr="00240DB8" w:rsidRDefault="00AB5C6B" w:rsidP="00140799">
            <w:pPr>
              <w:rPr>
                <w:rFonts w:ascii="Calibri" w:hAnsi="Calibri"/>
              </w:rPr>
            </w:pPr>
            <w:r>
              <w:rPr>
                <w:rFonts w:ascii="Calibri" w:hAnsi="Calibri"/>
              </w:rPr>
              <w:t xml:space="preserve">Director Community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09C5F987" w:rsidR="0059103F" w:rsidRDefault="000549AC" w:rsidP="0059103F">
          <w:pPr>
            <w:pStyle w:val="Footer"/>
            <w:jc w:val="right"/>
            <w:rPr>
              <w:rFonts w:ascii="Tahoma" w:hAnsi="Tahoma" w:cs="Tahoma"/>
              <w:color w:val="002060"/>
              <w:sz w:val="14"/>
              <w:szCs w:val="14"/>
            </w:rPr>
          </w:pPr>
          <w:r>
            <w:rPr>
              <w:rFonts w:ascii="Tahoma" w:hAnsi="Tahoma" w:cs="Tahoma"/>
              <w:color w:val="002060"/>
              <w:sz w:val="14"/>
              <w:szCs w:val="14"/>
            </w:rPr>
            <w:t>District Nurse</w:t>
          </w:r>
          <w:r w:rsidR="00123777">
            <w:rPr>
              <w:rFonts w:ascii="Tahoma" w:hAnsi="Tahoma" w:cs="Tahoma"/>
              <w:color w:val="002060"/>
              <w:sz w:val="14"/>
              <w:szCs w:val="14"/>
            </w:rPr>
            <w:t xml:space="preserve"> – </w:t>
          </w:r>
          <w:r>
            <w:rPr>
              <w:rFonts w:ascii="Tahoma" w:hAnsi="Tahoma" w:cs="Tahoma"/>
              <w:color w:val="002060"/>
              <w:sz w:val="14"/>
              <w:szCs w:val="14"/>
            </w:rPr>
            <w:t>Dec</w:t>
          </w:r>
          <w:r w:rsidR="005312C1">
            <w:rPr>
              <w:rFonts w:ascii="Tahoma" w:hAnsi="Tahoma" w:cs="Tahoma"/>
              <w:color w:val="002060"/>
              <w:sz w:val="14"/>
              <w:szCs w:val="14"/>
            </w:rPr>
            <w:t xml:space="preserve"> </w:t>
          </w:r>
          <w:r>
            <w:rPr>
              <w:rFonts w:ascii="Tahoma" w:hAnsi="Tahoma" w:cs="Tahoma"/>
              <w:color w:val="002060"/>
              <w:sz w:val="14"/>
              <w:szCs w:val="14"/>
            </w:rPr>
            <w:t>19</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821"/>
    <w:multiLevelType w:val="hybridMultilevel"/>
    <w:tmpl w:val="85907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500B5"/>
    <w:multiLevelType w:val="hybridMultilevel"/>
    <w:tmpl w:val="B3BCA2D4"/>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8116170">
    <w:abstractNumId w:val="1"/>
  </w:num>
  <w:num w:numId="2" w16cid:durableId="501820708">
    <w:abstractNumId w:val="12"/>
  </w:num>
  <w:num w:numId="3" w16cid:durableId="154494080">
    <w:abstractNumId w:val="8"/>
  </w:num>
  <w:num w:numId="4" w16cid:durableId="633293634">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133679">
    <w:abstractNumId w:val="1"/>
  </w:num>
  <w:num w:numId="6" w16cid:durableId="1513255214">
    <w:abstractNumId w:val="15"/>
  </w:num>
  <w:num w:numId="7" w16cid:durableId="1682465150">
    <w:abstractNumId w:val="11"/>
  </w:num>
  <w:num w:numId="8" w16cid:durableId="1970748075">
    <w:abstractNumId w:val="3"/>
  </w:num>
  <w:num w:numId="9" w16cid:durableId="1602300397">
    <w:abstractNumId w:val="19"/>
  </w:num>
  <w:num w:numId="10" w16cid:durableId="1396662803">
    <w:abstractNumId w:val="5"/>
  </w:num>
  <w:num w:numId="11" w16cid:durableId="1806849832">
    <w:abstractNumId w:val="9"/>
  </w:num>
  <w:num w:numId="12" w16cid:durableId="1253853203">
    <w:abstractNumId w:val="2"/>
  </w:num>
  <w:num w:numId="13" w16cid:durableId="1905068334">
    <w:abstractNumId w:val="17"/>
  </w:num>
  <w:num w:numId="14" w16cid:durableId="1388334570">
    <w:abstractNumId w:val="18"/>
  </w:num>
  <w:num w:numId="15" w16cid:durableId="131758132">
    <w:abstractNumId w:val="14"/>
  </w:num>
  <w:num w:numId="16" w16cid:durableId="1196230354">
    <w:abstractNumId w:val="6"/>
  </w:num>
  <w:num w:numId="17" w16cid:durableId="327907745">
    <w:abstractNumId w:val="16"/>
  </w:num>
  <w:num w:numId="18" w16cid:durableId="1452893360">
    <w:abstractNumId w:val="10"/>
  </w:num>
  <w:num w:numId="19" w16cid:durableId="331378764">
    <w:abstractNumId w:val="4"/>
  </w:num>
  <w:num w:numId="20" w16cid:durableId="1457485586">
    <w:abstractNumId w:val="0"/>
  </w:num>
  <w:num w:numId="21" w16cid:durableId="1238443611">
    <w:abstractNumId w:val="13"/>
  </w:num>
  <w:num w:numId="22" w16cid:durableId="375279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549AC"/>
    <w:rsid w:val="000756EF"/>
    <w:rsid w:val="00082A59"/>
    <w:rsid w:val="000A17DD"/>
    <w:rsid w:val="000A3F7D"/>
    <w:rsid w:val="00123777"/>
    <w:rsid w:val="0012484E"/>
    <w:rsid w:val="00140799"/>
    <w:rsid w:val="00167B03"/>
    <w:rsid w:val="001B125D"/>
    <w:rsid w:val="001D6DC2"/>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91E95"/>
    <w:rsid w:val="008D6351"/>
    <w:rsid w:val="008E507E"/>
    <w:rsid w:val="00910F70"/>
    <w:rsid w:val="009405DF"/>
    <w:rsid w:val="009636A7"/>
    <w:rsid w:val="00966039"/>
    <w:rsid w:val="00994AD9"/>
    <w:rsid w:val="009D40D6"/>
    <w:rsid w:val="00A07498"/>
    <w:rsid w:val="00A93ADA"/>
    <w:rsid w:val="00AB5C6B"/>
    <w:rsid w:val="00AC6A9E"/>
    <w:rsid w:val="00B054F3"/>
    <w:rsid w:val="00B5709E"/>
    <w:rsid w:val="00B64BF6"/>
    <w:rsid w:val="00B658B7"/>
    <w:rsid w:val="00B677AD"/>
    <w:rsid w:val="00BA0FDA"/>
    <w:rsid w:val="00C0703A"/>
    <w:rsid w:val="00C1332B"/>
    <w:rsid w:val="00C45AB5"/>
    <w:rsid w:val="00C6073C"/>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347AB"/>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AB5C6B"/>
    <w:pPr>
      <w:spacing w:after="0" w:line="240" w:lineRule="auto"/>
    </w:pPr>
  </w:style>
  <w:style w:type="paragraph" w:customStyle="1" w:styleId="DefaultText">
    <w:name w:val="Default Text"/>
    <w:basedOn w:val="Normal"/>
    <w:rsid w:val="00AB5C6B"/>
    <w:pPr>
      <w:jc w:val="both"/>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6073C"/>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5</cp:revision>
  <cp:lastPrinted>2023-06-23T01:58:00Z</cp:lastPrinted>
  <dcterms:created xsi:type="dcterms:W3CDTF">2024-05-06T22:09:00Z</dcterms:created>
  <dcterms:modified xsi:type="dcterms:W3CDTF">2024-10-31T03:29:00Z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