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6F13E71C" w:rsidR="0059103F" w:rsidRPr="00240DB8" w:rsidRDefault="00356D32" w:rsidP="00D301E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Cleaner /</w:t>
            </w:r>
            <w:r w:rsidR="00D301E4">
              <w:rPr>
                <w:rFonts w:ascii="Calibri" w:hAnsi="Calibri" w:cs="Calibri"/>
                <w:sz w:val="22"/>
                <w:szCs w:val="22"/>
              </w:rPr>
              <w:t xml:space="preserve"> Porter</w:t>
            </w:r>
            <w:r>
              <w:rPr>
                <w:rFonts w:ascii="Calibri" w:hAnsi="Calibri" w:cs="Calibri"/>
                <w:sz w:val="22"/>
                <w:szCs w:val="22"/>
              </w:rPr>
              <w:t xml:space="preserve"> </w:t>
            </w:r>
            <w:r w:rsidR="00BF1009">
              <w:rPr>
                <w:rFonts w:ascii="Calibri" w:hAnsi="Calibri" w:cs="Calibri"/>
                <w:sz w:val="22"/>
                <w:szCs w:val="22"/>
              </w:rPr>
              <w:t xml:space="preserve"> </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202D7191" w:rsidR="0059103F" w:rsidRPr="00C40E38" w:rsidRDefault="00C40E38" w:rsidP="00C40E38">
            <w:pPr>
              <w:rPr>
                <w:rFonts w:ascii="Calibri" w:hAnsi="Calibri"/>
                <w:color w:val="000000"/>
              </w:rPr>
            </w:pPr>
            <w:r>
              <w:rPr>
                <w:rFonts w:ascii="Calibri" w:hAnsi="Calibri"/>
                <w:color w:val="000000"/>
                <w:sz w:val="22"/>
                <w:szCs w:val="22"/>
              </w:rPr>
              <w:t>N5525</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73A16BB2" w:rsidR="0059103F" w:rsidRPr="00240DB8" w:rsidRDefault="00BF1009"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Support Services </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2F932B00" w:rsidR="0059103F" w:rsidRPr="001D4A35" w:rsidRDefault="004A48F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KG4</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19A93EF5" w:rsidR="0059103F" w:rsidRPr="00240DB8" w:rsidRDefault="00625FBE"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C86C7A" w:rsidRPr="001D4A35">
                  <w:rPr>
                    <w:rFonts w:ascii="Calibri" w:hAnsi="Calibri" w:cs="Calibri"/>
                    <w:sz w:val="22"/>
                  </w:rPr>
                  <w:t>Victorian Public Health Sector (Health and Allied Services, Managers and Administrative workers) Single Interest Enterprise Agreement 2016-20</w:t>
                </w:r>
              </w:sdtContent>
            </w:sdt>
            <w:r w:rsidR="00C0703A" w:rsidRPr="00240DB8">
              <w:rPr>
                <w:rFonts w:ascii="Calibri" w:hAnsi="Calibri" w:cs="Calibri"/>
                <w:sz w:val="22"/>
                <w:szCs w:val="22"/>
              </w:rPr>
              <w:tab/>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7F1C0BF1" w14:textId="38D3E926" w:rsidR="0059103F" w:rsidRPr="00240DB8" w:rsidRDefault="00C40E3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Environmental Services Coordinator</w:t>
            </w:r>
            <w:r w:rsidR="00C86C7A">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77777777"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240DB8" w:rsidRDefault="007C29E1" w:rsidP="007C29E1">
      <w:pPr>
        <w:rPr>
          <w:rFonts w:ascii="Calibri" w:hAnsi="Calibri"/>
          <w:b/>
        </w:rPr>
      </w:pPr>
    </w:p>
    <w:p w14:paraId="7F1C0BFD" w14:textId="15904FB9" w:rsidR="007C29E1" w:rsidRPr="00C40E38" w:rsidRDefault="00C40E38" w:rsidP="00A61D3C">
      <w:pPr>
        <w:jc w:val="both"/>
        <w:rPr>
          <w:rFonts w:ascii="Calibri" w:hAnsi="Calibri" w:cs="Calibri"/>
        </w:rPr>
      </w:pPr>
      <w:r w:rsidRPr="00E459A1">
        <w:rPr>
          <w:rFonts w:ascii="Calibri" w:hAnsi="Calibri" w:cs="Calibri"/>
        </w:rPr>
        <w:t>To provide and maintain high quality cleaning</w:t>
      </w:r>
      <w:r w:rsidR="00E0531C">
        <w:rPr>
          <w:rFonts w:ascii="Calibri" w:hAnsi="Calibri" w:cs="Calibri"/>
        </w:rPr>
        <w:t xml:space="preserve"> and porterage functions</w:t>
      </w:r>
      <w:r w:rsidRPr="00E459A1">
        <w:rPr>
          <w:rFonts w:ascii="Calibri" w:hAnsi="Calibri" w:cs="Calibri"/>
        </w:rPr>
        <w:t xml:space="preserve"> within East Grampians Health Service.   To assist </w:t>
      </w:r>
      <w:r w:rsidR="00E0531C">
        <w:rPr>
          <w:rFonts w:ascii="Calibri" w:hAnsi="Calibri" w:cs="Calibri"/>
        </w:rPr>
        <w:t>all departments</w:t>
      </w:r>
      <w:r w:rsidRPr="00E459A1">
        <w:rPr>
          <w:rFonts w:ascii="Calibri" w:hAnsi="Calibri" w:cs="Calibri"/>
        </w:rPr>
        <w:t xml:space="preserve"> to ensure an effective and efficient service is delivered.</w:t>
      </w:r>
    </w:p>
    <w:p w14:paraId="7F1C0BFE" w14:textId="77777777" w:rsidR="007C29E1" w:rsidRPr="00240DB8" w:rsidRDefault="007C29E1" w:rsidP="00A61D3C">
      <w:pPr>
        <w:jc w:val="both"/>
        <w:rPr>
          <w:rFonts w:ascii="Calibri" w:hAnsi="Calibri"/>
          <w:color w:val="FF0000"/>
        </w:rPr>
      </w:pPr>
    </w:p>
    <w:p w14:paraId="7F1C0BFF" w14:textId="77777777" w:rsidR="007C29E1" w:rsidRPr="00240DB8" w:rsidRDefault="007C29E1" w:rsidP="00A61D3C">
      <w:pPr>
        <w:jc w:val="both"/>
        <w:rPr>
          <w:rFonts w:ascii="Calibri" w:hAnsi="Calibri"/>
          <w:b/>
        </w:rPr>
      </w:pPr>
      <w:r w:rsidRPr="00240DB8">
        <w:rPr>
          <w:rFonts w:ascii="Calibri" w:hAnsi="Calibri"/>
          <w:b/>
        </w:rPr>
        <w:t>Department / Unit Specific Overview</w:t>
      </w:r>
    </w:p>
    <w:p w14:paraId="7F1C0C00" w14:textId="77777777" w:rsidR="007C29E1" w:rsidRPr="00240DB8" w:rsidRDefault="007C29E1" w:rsidP="00A61D3C">
      <w:pPr>
        <w:jc w:val="both"/>
        <w:rPr>
          <w:rFonts w:ascii="Calibri" w:hAnsi="Calibri"/>
          <w:b/>
        </w:rPr>
      </w:pPr>
    </w:p>
    <w:p w14:paraId="49645E28" w14:textId="5CE05E80" w:rsidR="00A61D3C" w:rsidRDefault="00A61D3C" w:rsidP="00A61D3C">
      <w:pPr>
        <w:jc w:val="both"/>
      </w:pPr>
      <w:r>
        <w:t>East Grampians Health Services success is underpinned by the work of our support services based across both Ararat and Willaura campuses. These include</w:t>
      </w:r>
      <w:r w:rsidRPr="005D2B93">
        <w:t xml:space="preserve"> </w:t>
      </w:r>
      <w:r>
        <w:t xml:space="preserve">kitchen and food services, cleaning, maintenance, aged care, building and environmental maintenance. Additionally, EGHS operates and maintains its own café (Café Pyrenees) available to all staff, patients, visitors and the wider community. Each of these program areas are vital to ensuring the safe, efficient and welcoming environment of EGHS. </w:t>
      </w:r>
    </w:p>
    <w:p w14:paraId="7F1C0C02" w14:textId="77777777" w:rsidR="007C29E1" w:rsidRPr="00240DB8" w:rsidRDefault="007C29E1" w:rsidP="00A61D3C">
      <w:pPr>
        <w:jc w:val="both"/>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14:paraId="7F1C0C20" w14:textId="77777777" w:rsidR="005E6FEF" w:rsidRPr="00240DB8" w:rsidRDefault="005E6FEF" w:rsidP="005E6FEF">
      <w:pPr>
        <w:rPr>
          <w:rFonts w:ascii="Calibri" w:hAnsi="Calibri"/>
        </w:rPr>
      </w:pPr>
      <w:r w:rsidRPr="00240DB8">
        <w:rPr>
          <w:rFonts w:ascii="Calibri" w:hAnsi="Calibri"/>
          <w:b/>
        </w:rPr>
        <w:lastRenderedPageBreak/>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7ABDFF81" w14:textId="77777777" w:rsidR="004A48F0" w:rsidRDefault="004A48F0" w:rsidP="004A48F0">
      <w:r>
        <w:rPr>
          <w:b/>
          <w:bCs/>
        </w:rPr>
        <w:t>Our Strategic direction</w:t>
      </w:r>
    </w:p>
    <w:p w14:paraId="65FFE03D" w14:textId="77777777" w:rsidR="004A48F0" w:rsidRDefault="004A48F0" w:rsidP="004A48F0">
      <w:pPr>
        <w:overflowPunct w:val="0"/>
        <w:autoSpaceDE w:val="0"/>
        <w:autoSpaceDN w:val="0"/>
        <w:rPr>
          <w:b/>
          <w:bCs/>
        </w:rPr>
      </w:pPr>
    </w:p>
    <w:p w14:paraId="244A5F0D" w14:textId="3D49A756" w:rsidR="004A48F0" w:rsidRDefault="004A48F0" w:rsidP="004A48F0">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4DA57066" w14:textId="77777777" w:rsidR="004A48F0" w:rsidRDefault="004A48F0" w:rsidP="004A48F0">
      <w:pPr>
        <w:pStyle w:val="BodyText2"/>
        <w:jc w:val="both"/>
        <w:rPr>
          <w:rFonts w:ascii="Calibri" w:hAnsi="Calibri"/>
          <w:sz w:val="22"/>
          <w:szCs w:val="22"/>
        </w:rPr>
      </w:pPr>
    </w:p>
    <w:p w14:paraId="542D35DC" w14:textId="77777777" w:rsidR="004A48F0" w:rsidRDefault="004A48F0" w:rsidP="004A48F0">
      <w:pPr>
        <w:pStyle w:val="BodyText2"/>
        <w:jc w:val="both"/>
        <w:rPr>
          <w:rFonts w:ascii="Calibri" w:hAnsi="Calibri"/>
          <w:b/>
          <w:bCs/>
          <w:color w:val="92D050"/>
          <w:sz w:val="22"/>
          <w:szCs w:val="22"/>
        </w:rPr>
      </w:pPr>
      <w:r>
        <w:rPr>
          <w:rFonts w:ascii="Calibri" w:hAnsi="Calibri"/>
          <w:b/>
          <w:bCs/>
          <w:color w:val="92D050"/>
          <w:sz w:val="22"/>
          <w:szCs w:val="22"/>
        </w:rPr>
        <w:t>BETTER HEALTH</w:t>
      </w:r>
    </w:p>
    <w:p w14:paraId="65782557" w14:textId="77777777" w:rsidR="004A48F0" w:rsidRDefault="004A48F0" w:rsidP="000230F6">
      <w:pPr>
        <w:pStyle w:val="BodyText2"/>
        <w:numPr>
          <w:ilvl w:val="0"/>
          <w:numId w:val="21"/>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4D3D7470" w14:textId="77777777" w:rsidR="004A48F0" w:rsidRDefault="004A48F0" w:rsidP="000230F6">
      <w:pPr>
        <w:pStyle w:val="BodyText2"/>
        <w:numPr>
          <w:ilvl w:val="0"/>
          <w:numId w:val="21"/>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49A8D3DD" w14:textId="77777777" w:rsidR="004A48F0" w:rsidRDefault="004A48F0" w:rsidP="000230F6">
      <w:pPr>
        <w:pStyle w:val="BodyText2"/>
        <w:numPr>
          <w:ilvl w:val="0"/>
          <w:numId w:val="21"/>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6CD4A3B1" w14:textId="77777777" w:rsidR="004A48F0" w:rsidRPr="00887F05" w:rsidRDefault="004A48F0" w:rsidP="000230F6">
      <w:pPr>
        <w:pStyle w:val="BodyText2"/>
        <w:numPr>
          <w:ilvl w:val="0"/>
          <w:numId w:val="21"/>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3498B869" w14:textId="77777777" w:rsidR="004A48F0" w:rsidRDefault="004A48F0" w:rsidP="004A48F0">
      <w:pPr>
        <w:pStyle w:val="BodyText2"/>
        <w:jc w:val="both"/>
        <w:rPr>
          <w:rFonts w:ascii="Calibri" w:hAnsi="Calibri"/>
          <w:b/>
          <w:bCs/>
          <w:color w:val="FFC000"/>
          <w:sz w:val="22"/>
          <w:szCs w:val="22"/>
        </w:rPr>
      </w:pPr>
      <w:r>
        <w:rPr>
          <w:rFonts w:ascii="Calibri" w:hAnsi="Calibri"/>
          <w:b/>
          <w:bCs/>
          <w:color w:val="FFC000"/>
          <w:sz w:val="22"/>
          <w:szCs w:val="22"/>
        </w:rPr>
        <w:t>BETTER ACCESS</w:t>
      </w:r>
    </w:p>
    <w:p w14:paraId="61E75867" w14:textId="77777777" w:rsidR="004A48F0" w:rsidRDefault="004A48F0" w:rsidP="000230F6">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03375378" w14:textId="77777777" w:rsidR="004A48F0" w:rsidRDefault="004A48F0" w:rsidP="000230F6">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7C89D338" w14:textId="77777777" w:rsidR="004A48F0" w:rsidRDefault="004A48F0" w:rsidP="000230F6">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4E790721" w14:textId="77777777" w:rsidR="004A48F0" w:rsidRPr="00887F05" w:rsidRDefault="004A48F0" w:rsidP="000230F6">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14134A3E" w14:textId="77777777" w:rsidR="004A48F0" w:rsidRDefault="004A48F0" w:rsidP="004A48F0">
      <w:pPr>
        <w:pStyle w:val="BodyText2"/>
        <w:jc w:val="both"/>
        <w:rPr>
          <w:rFonts w:ascii="Calibri" w:hAnsi="Calibri"/>
          <w:b/>
          <w:bCs/>
          <w:color w:val="FF0000"/>
          <w:sz w:val="22"/>
          <w:szCs w:val="22"/>
        </w:rPr>
      </w:pPr>
      <w:r>
        <w:rPr>
          <w:rFonts w:ascii="Calibri" w:hAnsi="Calibri"/>
          <w:b/>
          <w:bCs/>
          <w:color w:val="FF0000"/>
          <w:sz w:val="22"/>
          <w:szCs w:val="22"/>
        </w:rPr>
        <w:t>BETTER CARE</w:t>
      </w:r>
    </w:p>
    <w:p w14:paraId="4313EA6A" w14:textId="77777777" w:rsidR="004A48F0" w:rsidRDefault="004A48F0" w:rsidP="004A48F0">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6E14BFB1" w14:textId="77777777" w:rsidR="004A48F0" w:rsidRDefault="004A48F0" w:rsidP="004A48F0">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2D0AEBAD" w14:textId="77777777" w:rsidR="004A48F0" w:rsidRDefault="004A48F0" w:rsidP="004A48F0">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170027CA" w14:textId="77777777" w:rsidR="004A48F0" w:rsidRDefault="004A48F0" w:rsidP="004A48F0">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625FBE"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625FBE"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625FBE"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625FBE"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625FBE"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625FBE"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625FBE"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58D486A3" w:rsidR="009636A7" w:rsidRDefault="00625FBE" w:rsidP="009636A7">
      <w:pPr>
        <w:ind w:left="2160"/>
        <w:rPr>
          <w:rStyle w:val="Hyperlink"/>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38E1A04C" w14:textId="77777777" w:rsidR="00F07428" w:rsidRPr="00994483" w:rsidRDefault="00F07428" w:rsidP="00F07428">
      <w:pPr>
        <w:ind w:left="2160"/>
        <w:rPr>
          <w:rStyle w:val="Hyperlink"/>
          <w:rFonts w:ascii="Calibri" w:hAnsi="Calibri"/>
        </w:rPr>
      </w:pPr>
      <w:r w:rsidRPr="00994483">
        <w:rPr>
          <w:rStyle w:val="Hyperlink"/>
          <w:rFonts w:ascii="Calibri" w:hAnsi="Calibri"/>
        </w:rPr>
        <w:lastRenderedPageBreak/>
        <w:t>Cleaning standards for Victorian public hospitals 2011</w:t>
      </w:r>
    </w:p>
    <w:p w14:paraId="42CF4B17" w14:textId="77777777" w:rsidR="00F07428" w:rsidRPr="00994483" w:rsidRDefault="00F07428" w:rsidP="00F07428">
      <w:pPr>
        <w:ind w:left="2160"/>
        <w:rPr>
          <w:rFonts w:ascii="Calibri" w:hAnsi="Calibri"/>
          <w:color w:val="0000FF"/>
        </w:rPr>
      </w:pPr>
      <w:r w:rsidRPr="00994483">
        <w:rPr>
          <w:rStyle w:val="Hyperlink"/>
          <w:rFonts w:ascii="Calibri" w:hAnsi="Calibri"/>
        </w:rPr>
        <w:t>Food safety standards Australian and New Zealand</w:t>
      </w:r>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17B0C264"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4F253E80" w14:textId="77777777" w:rsidR="00C40E38" w:rsidRPr="00240DB8" w:rsidRDefault="00C40E3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240DB8" w:rsidRDefault="00DE3EA0">
      <w:pPr>
        <w:rPr>
          <w:rFonts w:ascii="Calibri" w:hAnsi="Calibri"/>
          <w:b/>
        </w:rPr>
      </w:pPr>
    </w:p>
    <w:p w14:paraId="0E8B34BF" w14:textId="77777777" w:rsidR="00E0531C" w:rsidRDefault="00E0531C" w:rsidP="00E0531C">
      <w:pPr>
        <w:pStyle w:val="ListParagraph"/>
        <w:numPr>
          <w:ilvl w:val="0"/>
          <w:numId w:val="9"/>
        </w:numPr>
        <w:rPr>
          <w:rFonts w:ascii="Calibri" w:hAnsi="Calibri"/>
        </w:rPr>
      </w:pPr>
      <w:r>
        <w:rPr>
          <w:rFonts w:ascii="Calibri" w:hAnsi="Calibri"/>
        </w:rPr>
        <w:t xml:space="preserve">Perform orderly, porterage and courier functions within a hospital environment </w:t>
      </w:r>
    </w:p>
    <w:p w14:paraId="7E958A66" w14:textId="3A2749A1" w:rsidR="00356D32" w:rsidRDefault="00356D32" w:rsidP="00C86C7A">
      <w:pPr>
        <w:pStyle w:val="ListParagraph"/>
        <w:numPr>
          <w:ilvl w:val="0"/>
          <w:numId w:val="9"/>
        </w:numPr>
        <w:rPr>
          <w:rFonts w:ascii="Calibri" w:hAnsi="Calibri"/>
        </w:rPr>
      </w:pPr>
      <w:r>
        <w:rPr>
          <w:rFonts w:ascii="Calibri" w:hAnsi="Calibri"/>
        </w:rPr>
        <w:t>To provide and maintain a high quality standard of cleanliness within East Grampians Health Service</w:t>
      </w:r>
    </w:p>
    <w:p w14:paraId="5F23D4A8" w14:textId="3A11F54E" w:rsidR="00E0531C" w:rsidRDefault="00E0531C" w:rsidP="00E0531C">
      <w:pPr>
        <w:pStyle w:val="ListParagraph"/>
        <w:numPr>
          <w:ilvl w:val="0"/>
          <w:numId w:val="9"/>
        </w:numPr>
        <w:rPr>
          <w:rFonts w:ascii="Calibri" w:hAnsi="Calibri"/>
        </w:rPr>
      </w:pPr>
      <w:r>
        <w:rPr>
          <w:rFonts w:ascii="Calibri" w:hAnsi="Calibri"/>
        </w:rPr>
        <w:t>Participate in the cleaning of patients rooms and clinical areas</w:t>
      </w:r>
    </w:p>
    <w:p w14:paraId="5DFC7957" w14:textId="32029ED4" w:rsidR="00E0531C" w:rsidRPr="00E0531C" w:rsidRDefault="00E0531C" w:rsidP="00E0531C">
      <w:pPr>
        <w:pStyle w:val="ListParagraph"/>
        <w:numPr>
          <w:ilvl w:val="0"/>
          <w:numId w:val="9"/>
        </w:numPr>
        <w:rPr>
          <w:rFonts w:ascii="Calibri" w:hAnsi="Calibri"/>
        </w:rPr>
      </w:pPr>
      <w:r>
        <w:rPr>
          <w:rFonts w:ascii="Calibri" w:hAnsi="Calibri"/>
        </w:rPr>
        <w:t>Perform portering duties for patients/residents between wards/facilities as required including to theatre, pathology and medical imaging</w:t>
      </w:r>
    </w:p>
    <w:p w14:paraId="49D6D06C" w14:textId="2BEFE698" w:rsidR="00356D32" w:rsidRDefault="00356D32" w:rsidP="00C86C7A">
      <w:pPr>
        <w:pStyle w:val="ListParagraph"/>
        <w:numPr>
          <w:ilvl w:val="0"/>
          <w:numId w:val="9"/>
        </w:numPr>
        <w:rPr>
          <w:rFonts w:ascii="Calibri" w:hAnsi="Calibri"/>
        </w:rPr>
      </w:pPr>
      <w:r>
        <w:rPr>
          <w:rFonts w:ascii="Calibri" w:hAnsi="Calibri"/>
        </w:rPr>
        <w:t>Ensure that all patients, clients, visitors and staff are treated with respect, dignity and courtesy in an environment that is free from harassment and discrimination</w:t>
      </w:r>
    </w:p>
    <w:p w14:paraId="2D6E11FD" w14:textId="5B5A2830" w:rsidR="00356D32" w:rsidRDefault="00356D32" w:rsidP="00C86C7A">
      <w:pPr>
        <w:pStyle w:val="ListParagraph"/>
        <w:numPr>
          <w:ilvl w:val="0"/>
          <w:numId w:val="9"/>
        </w:numPr>
        <w:rPr>
          <w:rFonts w:ascii="Calibri" w:hAnsi="Calibri"/>
        </w:rPr>
      </w:pPr>
      <w:r>
        <w:rPr>
          <w:rFonts w:ascii="Calibri" w:hAnsi="Calibri"/>
        </w:rPr>
        <w:t>Work across the full spectrum of health care services and relate positively to a wide range of people</w:t>
      </w:r>
    </w:p>
    <w:p w14:paraId="04871018" w14:textId="36AE8EB6" w:rsidR="00E0531C" w:rsidRPr="00E0531C" w:rsidRDefault="00E0531C" w:rsidP="00E0531C">
      <w:pPr>
        <w:pStyle w:val="ListParagraph"/>
        <w:numPr>
          <w:ilvl w:val="0"/>
          <w:numId w:val="9"/>
        </w:numPr>
        <w:rPr>
          <w:rFonts w:ascii="Calibri" w:hAnsi="Calibri"/>
        </w:rPr>
      </w:pPr>
      <w:r>
        <w:rPr>
          <w:rFonts w:ascii="Calibri" w:hAnsi="Calibri"/>
        </w:rPr>
        <w:t>Undertake all duties as described in the relevant work schedules</w:t>
      </w:r>
    </w:p>
    <w:p w14:paraId="7EEBB627" w14:textId="77777777" w:rsidR="00E0531C" w:rsidRDefault="00E0531C" w:rsidP="00E0531C">
      <w:pPr>
        <w:pStyle w:val="ListParagraph"/>
        <w:numPr>
          <w:ilvl w:val="0"/>
          <w:numId w:val="9"/>
        </w:numPr>
        <w:rPr>
          <w:rFonts w:ascii="Calibri" w:hAnsi="Calibri"/>
        </w:rPr>
      </w:pPr>
      <w:r>
        <w:rPr>
          <w:rFonts w:ascii="Calibri" w:hAnsi="Calibri"/>
        </w:rPr>
        <w:t>Maintaining an adequate standard of documentation for task completion</w:t>
      </w:r>
    </w:p>
    <w:p w14:paraId="5F8350C7" w14:textId="29FE5AAA" w:rsidR="00304A2B" w:rsidRDefault="00304A2B" w:rsidP="00C86C7A">
      <w:pPr>
        <w:pStyle w:val="ListParagraph"/>
        <w:numPr>
          <w:ilvl w:val="0"/>
          <w:numId w:val="9"/>
        </w:numPr>
        <w:rPr>
          <w:rFonts w:ascii="Calibri" w:hAnsi="Calibri"/>
        </w:rPr>
      </w:pPr>
      <w:r>
        <w:rPr>
          <w:rFonts w:ascii="Calibri" w:hAnsi="Calibri"/>
        </w:rPr>
        <w:t>Follow infectious control guidelines</w:t>
      </w:r>
    </w:p>
    <w:p w14:paraId="0FE9BD26" w14:textId="77777777" w:rsidR="00A61D3C" w:rsidRDefault="00A61D3C" w:rsidP="00A61D3C">
      <w:pPr>
        <w:pStyle w:val="ListParagraph"/>
        <w:rPr>
          <w:rFonts w:ascii="Calibri" w:hAnsi="Calibri"/>
        </w:rPr>
      </w:pPr>
    </w:p>
    <w:p w14:paraId="4DB0FC48" w14:textId="18E177D2" w:rsidR="004A48F0" w:rsidRDefault="004A48F0" w:rsidP="004A48F0">
      <w:pPr>
        <w:rPr>
          <w:rFonts w:ascii="Calibri" w:hAnsi="Calibri"/>
          <w:b/>
        </w:rPr>
      </w:pPr>
      <w:r w:rsidRPr="00687448">
        <w:rPr>
          <w:rFonts w:ascii="Calibri" w:hAnsi="Calibri"/>
          <w:b/>
        </w:rPr>
        <w:t xml:space="preserve">Aged Care – Montessori </w:t>
      </w:r>
      <w:r>
        <w:rPr>
          <w:rFonts w:ascii="Calibri" w:hAnsi="Calibri"/>
          <w:b/>
        </w:rPr>
        <w:t>Model of Care</w:t>
      </w:r>
    </w:p>
    <w:p w14:paraId="1CBE6425" w14:textId="77777777" w:rsidR="00A61D3C" w:rsidRDefault="00A61D3C" w:rsidP="004A48F0">
      <w:pPr>
        <w:rPr>
          <w:rFonts w:ascii="Calibri" w:hAnsi="Calibri"/>
          <w:b/>
        </w:rPr>
      </w:pPr>
    </w:p>
    <w:p w14:paraId="19CB22E3" w14:textId="77777777" w:rsidR="004A48F0" w:rsidRDefault="004A48F0" w:rsidP="00A61D3C">
      <w:pPr>
        <w:jc w:val="both"/>
      </w:pPr>
      <w:r>
        <w:t xml:space="preserve">People with dementia and those who have a cognitive impairment are often confronted with what they can no longer do or with the mistakes they make. Montessori principals are </w:t>
      </w:r>
      <w:r>
        <w:lastRenderedPageBreak/>
        <w:t xml:space="preserve">designed to focus on what they can still do. This is a person-centred approach focusing on the person’s capabilities, capturing their interests and showing them respect. </w:t>
      </w:r>
    </w:p>
    <w:p w14:paraId="21062054" w14:textId="77777777" w:rsidR="004A48F0" w:rsidRPr="00687448" w:rsidRDefault="004A48F0" w:rsidP="00A61D3C">
      <w:pPr>
        <w:pStyle w:val="ListParagraph"/>
        <w:widowControl w:val="0"/>
        <w:numPr>
          <w:ilvl w:val="0"/>
          <w:numId w:val="17"/>
        </w:numPr>
        <w:ind w:left="714" w:hanging="357"/>
        <w:contextualSpacing w:val="0"/>
        <w:jc w:val="both"/>
        <w:rPr>
          <w:rFonts w:cstheme="minorHAnsi"/>
          <w:szCs w:val="28"/>
        </w:rPr>
      </w:pPr>
      <w:r w:rsidRPr="00687448">
        <w:rPr>
          <w:rFonts w:cstheme="minorHAnsi"/>
          <w:szCs w:val="28"/>
        </w:rPr>
        <w:t>Come to work with a positive attitude</w:t>
      </w:r>
    </w:p>
    <w:p w14:paraId="03130365" w14:textId="77777777" w:rsidR="004A48F0" w:rsidRPr="00687448" w:rsidRDefault="004A48F0" w:rsidP="00A61D3C">
      <w:pPr>
        <w:pStyle w:val="ListParagraph"/>
        <w:numPr>
          <w:ilvl w:val="0"/>
          <w:numId w:val="17"/>
        </w:numPr>
        <w:ind w:left="714" w:hanging="357"/>
        <w:jc w:val="both"/>
        <w:rPr>
          <w:rFonts w:ascii="Calibri" w:hAnsi="Calibri"/>
          <w:b/>
        </w:rPr>
      </w:pPr>
      <w:r w:rsidRPr="00687448">
        <w:rPr>
          <w:rFonts w:cstheme="minorHAnsi"/>
          <w:szCs w:val="28"/>
        </w:rPr>
        <w:t>Wear your name badge</w:t>
      </w:r>
    </w:p>
    <w:p w14:paraId="0B75FB1B" w14:textId="77777777" w:rsidR="004A48F0" w:rsidRPr="00687448" w:rsidRDefault="004A48F0" w:rsidP="00A61D3C">
      <w:pPr>
        <w:pStyle w:val="ListParagraph"/>
        <w:numPr>
          <w:ilvl w:val="0"/>
          <w:numId w:val="16"/>
        </w:numPr>
        <w:jc w:val="both"/>
      </w:pPr>
      <w:r>
        <w:t xml:space="preserve">Works with the team, the principals of Montessori and the prepared environment by supporting resident/client dignity and choice in their roles, leisure and lifestyle activities and activities of daily living. </w:t>
      </w:r>
    </w:p>
    <w:p w14:paraId="276E4ECF" w14:textId="77777777" w:rsidR="00C86C7A" w:rsidRPr="00C86C7A" w:rsidRDefault="00C86C7A" w:rsidP="00C86C7A">
      <w:pPr>
        <w:rPr>
          <w:rFonts w:ascii="Calibri" w:hAnsi="Calibri"/>
        </w:rPr>
      </w:pPr>
    </w:p>
    <w:p w14:paraId="7F1C0C59"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77DCAE55" w14:textId="46185B19" w:rsidR="00304A2B" w:rsidRPr="00304A2B" w:rsidRDefault="00304A2B" w:rsidP="00304A2B">
      <w:pPr>
        <w:rPr>
          <w:rFonts w:ascii="Calibri" w:hAnsi="Calibri"/>
        </w:rPr>
      </w:pPr>
    </w:p>
    <w:p w14:paraId="5A5EA30E" w14:textId="3476A3C8" w:rsidR="00304A2B" w:rsidRPr="00A61D3C" w:rsidRDefault="00304A2B" w:rsidP="00304A2B">
      <w:pPr>
        <w:pStyle w:val="ListParagraph"/>
        <w:numPr>
          <w:ilvl w:val="0"/>
          <w:numId w:val="16"/>
        </w:numPr>
        <w:rPr>
          <w:rFonts w:ascii="Calibri" w:hAnsi="Calibri" w:cs="Calibri"/>
        </w:rPr>
      </w:pPr>
      <w:r w:rsidRPr="00A61D3C">
        <w:rPr>
          <w:rFonts w:ascii="Calibri" w:hAnsi="Calibri" w:cs="Calibri"/>
        </w:rPr>
        <w:t>Participate in annual per</w:t>
      </w:r>
      <w:r w:rsidR="00E0531C">
        <w:rPr>
          <w:rFonts w:ascii="Calibri" w:hAnsi="Calibri" w:cs="Calibri"/>
        </w:rPr>
        <w:t>formance</w:t>
      </w:r>
      <w:r w:rsidRPr="00A61D3C">
        <w:rPr>
          <w:rFonts w:ascii="Calibri" w:hAnsi="Calibri" w:cs="Calibri"/>
        </w:rPr>
        <w:t xml:space="preserve"> development plan.</w:t>
      </w:r>
    </w:p>
    <w:p w14:paraId="03C8C95C" w14:textId="7E3CA6EC" w:rsidR="001D4A35" w:rsidRPr="00A61D3C" w:rsidRDefault="001D4A35" w:rsidP="00A61D3C">
      <w:pPr>
        <w:pStyle w:val="ListParagraph"/>
        <w:numPr>
          <w:ilvl w:val="0"/>
          <w:numId w:val="16"/>
        </w:numPr>
        <w:rPr>
          <w:rFonts w:ascii="Calibri" w:hAnsi="Calibri"/>
        </w:rPr>
      </w:pPr>
      <w:r w:rsidRPr="00A61D3C">
        <w:rPr>
          <w:rFonts w:ascii="Calibri" w:hAnsi="Calibri"/>
        </w:rPr>
        <w:t xml:space="preserve">Delegated tasks achieved in accordance with guidelines and procedures </w:t>
      </w:r>
    </w:p>
    <w:p w14:paraId="48E18EA3" w14:textId="77777777" w:rsidR="001D4A35" w:rsidRPr="00A61D3C" w:rsidRDefault="001D4A35" w:rsidP="00A61D3C">
      <w:pPr>
        <w:pStyle w:val="ListParagraph"/>
        <w:numPr>
          <w:ilvl w:val="0"/>
          <w:numId w:val="16"/>
        </w:numPr>
        <w:rPr>
          <w:rFonts w:ascii="Calibri" w:hAnsi="Calibri"/>
        </w:rPr>
      </w:pPr>
      <w:r w:rsidRPr="00A61D3C">
        <w:rPr>
          <w:rFonts w:ascii="Calibri" w:hAnsi="Calibri"/>
        </w:rPr>
        <w:t xml:space="preserve">Feedback from staff and customers indicate that contributions made are effective </w:t>
      </w:r>
    </w:p>
    <w:p w14:paraId="2CB74A0A" w14:textId="77777777" w:rsidR="001D4A35" w:rsidRPr="00A61D3C" w:rsidRDefault="001D4A35" w:rsidP="00A61D3C">
      <w:pPr>
        <w:pStyle w:val="ListParagraph"/>
        <w:numPr>
          <w:ilvl w:val="0"/>
          <w:numId w:val="16"/>
        </w:numPr>
        <w:rPr>
          <w:rFonts w:ascii="Calibri" w:hAnsi="Calibri"/>
        </w:rPr>
      </w:pPr>
      <w:r w:rsidRPr="00A61D3C">
        <w:rPr>
          <w:rFonts w:ascii="Calibri" w:hAnsi="Calibri"/>
        </w:rPr>
        <w:t>Accuracy and timeliness of work completed.</w:t>
      </w:r>
    </w:p>
    <w:p w14:paraId="54D631D9" w14:textId="77777777" w:rsidR="00D81AF8" w:rsidRPr="00240DB8" w:rsidRDefault="00D81AF8">
      <w:pPr>
        <w:rPr>
          <w:rFonts w:ascii="Calibri" w:hAnsi="Calibri"/>
        </w:rPr>
      </w:pPr>
    </w:p>
    <w:p w14:paraId="11D9A935" w14:textId="739B7B91" w:rsidR="00304A2B" w:rsidRDefault="00304A2B" w:rsidP="00D761C1">
      <w:pPr>
        <w:rPr>
          <w:rStyle w:val="BookTitle"/>
          <w:i w:val="0"/>
          <w:sz w:val="24"/>
          <w:szCs w:val="24"/>
          <w:u w:val="single"/>
        </w:rPr>
      </w:pPr>
    </w:p>
    <w:p w14:paraId="2552E6DD" w14:textId="77777777" w:rsidR="00304A2B" w:rsidRDefault="00304A2B" w:rsidP="00D761C1">
      <w:pPr>
        <w:rPr>
          <w:rStyle w:val="BookTitle"/>
          <w:i w:val="0"/>
          <w:sz w:val="24"/>
          <w:szCs w:val="24"/>
          <w:u w:val="single"/>
        </w:rPr>
      </w:pPr>
    </w:p>
    <w:p w14:paraId="7EE5EBFE" w14:textId="77777777" w:rsidR="00304A2B" w:rsidRDefault="00304A2B" w:rsidP="00D761C1">
      <w:pPr>
        <w:rPr>
          <w:rStyle w:val="BookTitle"/>
          <w:i w:val="0"/>
          <w:sz w:val="24"/>
          <w:szCs w:val="24"/>
          <w:u w:val="single"/>
        </w:rPr>
      </w:pPr>
    </w:p>
    <w:p w14:paraId="7F1C0C5F" w14:textId="296E1344"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77777777" w:rsidR="00CE4068" w:rsidRPr="00240DB8" w:rsidRDefault="00CE4068">
      <w:pPr>
        <w:rPr>
          <w:rFonts w:ascii="Calibri" w:hAnsi="Calibri"/>
          <w:b/>
        </w:rPr>
      </w:pPr>
    </w:p>
    <w:p w14:paraId="7F1C0C68" w14:textId="7F6DCCE3" w:rsidR="00D761C1" w:rsidRPr="00A61D3C" w:rsidRDefault="00E73E84" w:rsidP="00A61D3C">
      <w:pPr>
        <w:pStyle w:val="ListParagraph"/>
        <w:numPr>
          <w:ilvl w:val="0"/>
          <w:numId w:val="18"/>
        </w:numPr>
        <w:rPr>
          <w:rFonts w:ascii="Calibri" w:hAnsi="Calibri"/>
        </w:rPr>
      </w:pPr>
      <w:r w:rsidRPr="00A61D3C">
        <w:rPr>
          <w:rFonts w:ascii="Calibri" w:hAnsi="Calibri"/>
        </w:rPr>
        <w:t xml:space="preserve">Capacity to work independently and as a member of a multidisciplinary team </w:t>
      </w:r>
    </w:p>
    <w:p w14:paraId="325A2730" w14:textId="20CE0AAC" w:rsidR="00E73E84" w:rsidRPr="00A61D3C" w:rsidRDefault="00E73E84" w:rsidP="00A61D3C">
      <w:pPr>
        <w:pStyle w:val="ListParagraph"/>
        <w:numPr>
          <w:ilvl w:val="0"/>
          <w:numId w:val="18"/>
        </w:numPr>
        <w:rPr>
          <w:rFonts w:ascii="Calibri" w:hAnsi="Calibri"/>
        </w:rPr>
      </w:pPr>
      <w:r w:rsidRPr="00A61D3C">
        <w:rPr>
          <w:rFonts w:ascii="Calibri" w:hAnsi="Calibri"/>
        </w:rPr>
        <w:t xml:space="preserve">Self-reliant, motivated and willingness to respond to situations where a high level of professional autonomy exists whilst keeping within EGHS policies and protocols </w:t>
      </w:r>
    </w:p>
    <w:p w14:paraId="2CF7C2D4" w14:textId="652C7CE0" w:rsidR="00E73E84" w:rsidRPr="00A61D3C" w:rsidRDefault="00E73E84" w:rsidP="00A61D3C">
      <w:pPr>
        <w:pStyle w:val="ListParagraph"/>
        <w:numPr>
          <w:ilvl w:val="0"/>
          <w:numId w:val="18"/>
        </w:numPr>
        <w:rPr>
          <w:rFonts w:ascii="Calibri" w:hAnsi="Calibri"/>
        </w:rPr>
      </w:pPr>
      <w:r w:rsidRPr="00A61D3C">
        <w:rPr>
          <w:rFonts w:ascii="Calibri" w:hAnsi="Calibri"/>
        </w:rPr>
        <w:t xml:space="preserve">Strong communication, organisational and time management skills </w:t>
      </w:r>
    </w:p>
    <w:p w14:paraId="76BF77BC" w14:textId="1423E898" w:rsidR="00E73E84" w:rsidRPr="00A61D3C" w:rsidRDefault="00E73E84" w:rsidP="00A61D3C">
      <w:pPr>
        <w:pStyle w:val="ListParagraph"/>
        <w:numPr>
          <w:ilvl w:val="0"/>
          <w:numId w:val="18"/>
        </w:numPr>
        <w:rPr>
          <w:rFonts w:ascii="Calibri" w:hAnsi="Calibri"/>
        </w:rPr>
      </w:pPr>
      <w:r w:rsidRPr="00A61D3C">
        <w:rPr>
          <w:rFonts w:ascii="Calibri" w:hAnsi="Calibri"/>
        </w:rPr>
        <w:t xml:space="preserve">Demonstrate commitment to working flexibility to achieve </w:t>
      </w:r>
      <w:r w:rsidR="00553374" w:rsidRPr="00A61D3C">
        <w:rPr>
          <w:rFonts w:ascii="Calibri" w:hAnsi="Calibri"/>
        </w:rPr>
        <w:t xml:space="preserve">job requirements </w:t>
      </w:r>
    </w:p>
    <w:p w14:paraId="409ED14E" w14:textId="0F24C5A5" w:rsidR="00553374" w:rsidRPr="00A61D3C" w:rsidRDefault="00553374" w:rsidP="00A61D3C">
      <w:pPr>
        <w:pStyle w:val="ListParagraph"/>
        <w:numPr>
          <w:ilvl w:val="0"/>
          <w:numId w:val="18"/>
        </w:numPr>
        <w:rPr>
          <w:rFonts w:ascii="Calibri" w:hAnsi="Calibri"/>
        </w:rPr>
      </w:pPr>
      <w:r w:rsidRPr="00A61D3C">
        <w:rPr>
          <w:rFonts w:ascii="Calibri" w:hAnsi="Calibri"/>
        </w:rPr>
        <w:t xml:space="preserve">Able to work under pressure and remain calm in challenging situations </w:t>
      </w:r>
    </w:p>
    <w:p w14:paraId="46CEDC86" w14:textId="0445A366" w:rsidR="00553374" w:rsidRDefault="00553374" w:rsidP="00A61D3C">
      <w:pPr>
        <w:pStyle w:val="ListParagraph"/>
        <w:numPr>
          <w:ilvl w:val="0"/>
          <w:numId w:val="18"/>
        </w:numPr>
        <w:rPr>
          <w:rFonts w:ascii="Calibri" w:hAnsi="Calibri"/>
        </w:rPr>
      </w:pPr>
      <w:r w:rsidRPr="00A61D3C">
        <w:rPr>
          <w:rFonts w:ascii="Calibri" w:hAnsi="Calibri"/>
        </w:rPr>
        <w:t xml:space="preserve">Works well within a team setting with an excellent approach to staff, patients and residents </w:t>
      </w:r>
    </w:p>
    <w:p w14:paraId="24915314" w14:textId="77777777" w:rsidR="00CF4153" w:rsidRPr="0059068D" w:rsidRDefault="00CF4153" w:rsidP="00CF4153">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 xml:space="preserve">Knowledge of occupational health and safety and hygienic work practices </w:t>
      </w:r>
    </w:p>
    <w:p w14:paraId="762CDBC3" w14:textId="77777777" w:rsidR="00CF4153" w:rsidRPr="0059068D" w:rsidRDefault="00CF4153" w:rsidP="00CF4153">
      <w:pPr>
        <w:pStyle w:val="ListParagraph"/>
        <w:numPr>
          <w:ilvl w:val="0"/>
          <w:numId w:val="18"/>
        </w:numPr>
        <w:jc w:val="both"/>
        <w:rPr>
          <w:rFonts w:ascii="Calibri" w:hAnsi="Calibri" w:cs="Calibri"/>
        </w:rPr>
      </w:pPr>
      <w:r w:rsidRPr="0059068D">
        <w:rPr>
          <w:rFonts w:ascii="Calibri" w:hAnsi="Calibri" w:cs="Calibri"/>
        </w:rPr>
        <w:t>Work in a safe manner according to documented procedures and guidelines</w:t>
      </w:r>
    </w:p>
    <w:p w14:paraId="7E9A383F" w14:textId="241FBB62" w:rsidR="00CF4153" w:rsidRPr="00CF4153" w:rsidRDefault="00CF4153" w:rsidP="00CF4153">
      <w:pPr>
        <w:pStyle w:val="ListParagraph"/>
        <w:numPr>
          <w:ilvl w:val="0"/>
          <w:numId w:val="18"/>
        </w:numPr>
        <w:jc w:val="both"/>
        <w:rPr>
          <w:rFonts w:ascii="Calibri" w:hAnsi="Calibri" w:cs="Calibri"/>
        </w:rPr>
      </w:pPr>
      <w:r w:rsidRPr="0059068D">
        <w:rPr>
          <w:rFonts w:ascii="Calibri" w:hAnsi="Calibri" w:cs="Calibri"/>
        </w:rPr>
        <w:t>Respect patient privacy and confidentiality</w:t>
      </w:r>
    </w:p>
    <w:p w14:paraId="787F2912" w14:textId="77777777" w:rsidR="00E73E84" w:rsidRPr="00A61D3C" w:rsidRDefault="00E73E84" w:rsidP="00A61D3C">
      <w:pPr>
        <w:rPr>
          <w:rFonts w:ascii="Calibri" w:hAnsi="Calibri"/>
        </w:rPr>
      </w:pPr>
    </w:p>
    <w:p w14:paraId="7F1C0C69" w14:textId="77777777" w:rsidR="00D761C1" w:rsidRPr="00240DB8" w:rsidRDefault="00D761C1" w:rsidP="00D761C1">
      <w:pPr>
        <w:rPr>
          <w:rFonts w:ascii="Calibri" w:hAnsi="Calibri"/>
        </w:rPr>
      </w:pPr>
      <w:r w:rsidRPr="00240DB8">
        <w:rPr>
          <w:rFonts w:ascii="Calibri" w:hAnsi="Calibri"/>
        </w:rPr>
        <w:t>Must comply to having or completion of:</w:t>
      </w:r>
    </w:p>
    <w:p w14:paraId="7F1C0C6A" w14:textId="014287B5" w:rsidR="00D761C1" w:rsidRDefault="00D761C1" w:rsidP="00A61D3C">
      <w:pPr>
        <w:pStyle w:val="ListParagraph"/>
        <w:numPr>
          <w:ilvl w:val="0"/>
          <w:numId w:val="19"/>
        </w:numPr>
        <w:rPr>
          <w:rFonts w:ascii="Calibri" w:hAnsi="Calibri"/>
        </w:rPr>
      </w:pPr>
      <w:r w:rsidRPr="00A61D3C">
        <w:rPr>
          <w:rFonts w:ascii="Calibri" w:hAnsi="Calibri"/>
        </w:rPr>
        <w:t xml:space="preserve">National Police Check (renewed every 3 years) </w:t>
      </w:r>
    </w:p>
    <w:p w14:paraId="3627EBA7" w14:textId="4F5B53A4" w:rsidR="004A48F0" w:rsidRPr="00304A2B" w:rsidRDefault="00304A2B" w:rsidP="008E5B0F">
      <w:pPr>
        <w:pStyle w:val="ListParagraph"/>
        <w:numPr>
          <w:ilvl w:val="0"/>
          <w:numId w:val="19"/>
        </w:numPr>
        <w:rPr>
          <w:rFonts w:ascii="Calibri" w:hAnsi="Calibri"/>
          <w:b/>
        </w:rPr>
      </w:pPr>
      <w:r w:rsidRPr="00304A2B">
        <w:rPr>
          <w:rFonts w:ascii="Calibri" w:hAnsi="Calibri"/>
        </w:rPr>
        <w:t>Working with Children Check (renewed every 5 years)</w:t>
      </w:r>
      <w:r w:rsidR="00CE4068" w:rsidRPr="00304A2B">
        <w:rPr>
          <w:rFonts w:ascii="Calibri" w:hAnsi="Calibri"/>
          <w:b/>
        </w:rPr>
        <w:br/>
      </w:r>
    </w:p>
    <w:p w14:paraId="5C309116" w14:textId="77777777" w:rsidR="004A48F0" w:rsidRDefault="004A48F0">
      <w:pPr>
        <w:rPr>
          <w:rFonts w:ascii="Calibri" w:hAnsi="Calibri"/>
          <w:b/>
        </w:rPr>
      </w:pPr>
    </w:p>
    <w:p w14:paraId="7F1C0C6C" w14:textId="4C14FCBC" w:rsidR="00D074F0" w:rsidRPr="00240DB8" w:rsidRDefault="00CE4068">
      <w:pPr>
        <w:rPr>
          <w:rFonts w:ascii="Calibri" w:hAnsi="Calibri"/>
          <w:b/>
        </w:rPr>
      </w:pPr>
      <w:r w:rsidRPr="00240DB8">
        <w:rPr>
          <w:rFonts w:ascii="Calibri" w:hAnsi="Calibri"/>
          <w:b/>
        </w:rPr>
        <w:t xml:space="preserve">Desirable Criteria </w:t>
      </w:r>
    </w:p>
    <w:p w14:paraId="7F1C0C6D" w14:textId="77777777" w:rsidR="00D074F0" w:rsidRPr="00240DB8" w:rsidRDefault="00D074F0">
      <w:pPr>
        <w:rPr>
          <w:rFonts w:ascii="Calibri" w:hAnsi="Calibri"/>
          <w:b/>
        </w:rPr>
      </w:pPr>
    </w:p>
    <w:p w14:paraId="6148E72F" w14:textId="77777777" w:rsidR="004F60CC" w:rsidRPr="00A61D3C" w:rsidRDefault="004F60CC" w:rsidP="00A61D3C">
      <w:pPr>
        <w:pStyle w:val="ListParagraph"/>
        <w:numPr>
          <w:ilvl w:val="0"/>
          <w:numId w:val="19"/>
        </w:numPr>
        <w:rPr>
          <w:rFonts w:ascii="Calibri" w:hAnsi="Calibri"/>
        </w:rPr>
      </w:pPr>
      <w:r w:rsidRPr="00A61D3C">
        <w:rPr>
          <w:rFonts w:ascii="Calibri" w:hAnsi="Calibri"/>
        </w:rPr>
        <w:t>Knowledge and understanding of infection control principles</w:t>
      </w:r>
    </w:p>
    <w:p w14:paraId="44D9DCF3" w14:textId="7AEFADC2" w:rsidR="004F60CC" w:rsidRPr="00A61D3C" w:rsidRDefault="004F60CC" w:rsidP="00A61D3C">
      <w:pPr>
        <w:pStyle w:val="ListParagraph"/>
        <w:numPr>
          <w:ilvl w:val="0"/>
          <w:numId w:val="19"/>
        </w:numPr>
        <w:rPr>
          <w:rFonts w:ascii="Calibri" w:hAnsi="Calibri"/>
        </w:rPr>
      </w:pPr>
      <w:r w:rsidRPr="00A61D3C">
        <w:rPr>
          <w:rFonts w:ascii="Calibri" w:hAnsi="Calibri"/>
        </w:rPr>
        <w:t xml:space="preserve">Knowledge and understanding of hand hygiene principles </w:t>
      </w:r>
    </w:p>
    <w:p w14:paraId="7F1C0C72" w14:textId="2D2C3A6B" w:rsidR="00240DB8" w:rsidRPr="00A61D3C" w:rsidRDefault="00240DB8" w:rsidP="00A61D3C">
      <w:pPr>
        <w:rPr>
          <w:rFonts w:ascii="Calibri" w:hAnsi="Calibri"/>
          <w:b/>
        </w:rPr>
      </w:pPr>
    </w:p>
    <w:p w14:paraId="5D833A0C" w14:textId="364BF2BA" w:rsidR="001D4A35" w:rsidRDefault="001D4A35" w:rsidP="001D4A35">
      <w:pPr>
        <w:rPr>
          <w:rFonts w:ascii="Calibri" w:hAnsi="Calibri"/>
          <w:b/>
        </w:rPr>
      </w:pPr>
      <w:r>
        <w:rPr>
          <w:rFonts w:ascii="Calibri" w:hAnsi="Calibri"/>
          <w:b/>
        </w:rPr>
        <w:t>Acknowledgement</w:t>
      </w:r>
    </w:p>
    <w:p w14:paraId="0E56CFA8" w14:textId="77777777" w:rsidR="001D4A35" w:rsidRDefault="001D4A35" w:rsidP="001D4A35">
      <w:pPr>
        <w:rPr>
          <w:rFonts w:ascii="Calibri" w:hAnsi="Calibri"/>
          <w:b/>
        </w:rPr>
      </w:pPr>
    </w:p>
    <w:p w14:paraId="3369112F" w14:textId="77777777" w:rsidR="001D4A35" w:rsidRDefault="001D4A35" w:rsidP="001D4A35">
      <w:pPr>
        <w:rPr>
          <w:rFonts w:ascii="Calibri" w:eastAsia="Calibri" w:hAnsi="Calibri" w:cs="Times New Roman"/>
        </w:rPr>
      </w:pPr>
      <w:r>
        <w:rPr>
          <w:rFonts w:ascii="Calibri" w:eastAsia="Calibri" w:hAnsi="Calibri" w:cs="Times New Roman"/>
        </w:rPr>
        <w:lastRenderedPageBreak/>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60C517E8" w14:textId="77777777" w:rsidR="001D4A35" w:rsidRDefault="001D4A35" w:rsidP="001D4A35">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04330556" w14:textId="77777777" w:rsidR="001D4A35" w:rsidRDefault="001D4A35" w:rsidP="001D4A35">
      <w:pPr>
        <w:rPr>
          <w:rFonts w:ascii="Calibri" w:eastAsia="Calibri" w:hAnsi="Calibri" w:cs="Times New Roman"/>
        </w:rPr>
      </w:pPr>
    </w:p>
    <w:p w14:paraId="346076DB" w14:textId="77777777" w:rsidR="001D4A35" w:rsidRDefault="001D4A35" w:rsidP="001D4A35">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73BC7564" w14:textId="77777777" w:rsidR="001D4A35" w:rsidRDefault="001D4A35" w:rsidP="001D4A35">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1FF06242" w14:textId="77777777" w:rsidR="001D4A35" w:rsidRDefault="001D4A35" w:rsidP="001D4A35">
      <w:pPr>
        <w:rPr>
          <w:rFonts w:ascii="Calibri" w:eastAsia="Calibri" w:hAnsi="Calibri" w:cs="Times New Roman"/>
        </w:rPr>
      </w:pPr>
    </w:p>
    <w:p w14:paraId="63F64B3A" w14:textId="77777777" w:rsidR="001D4A35" w:rsidRDefault="001D4A35" w:rsidP="001D4A35">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7ADCA147" wp14:editId="7D241EF8">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927DF"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7AB0D452" w14:textId="5CA3ED09" w:rsidR="001D4A35" w:rsidRDefault="001D4A35" w:rsidP="001D4A35">
      <w:pPr>
        <w:rPr>
          <w:rFonts w:ascii="Calibri" w:eastAsia="Calibri" w:hAnsi="Calibri" w:cs="Times New Roman"/>
          <w:b/>
          <w:sz w:val="20"/>
        </w:rPr>
      </w:pPr>
      <w:r>
        <w:rPr>
          <w:rFonts w:ascii="Calibri" w:eastAsia="Calibri" w:hAnsi="Calibri" w:cs="Times New Roman"/>
          <w:b/>
          <w:sz w:val="20"/>
        </w:rPr>
        <w:t xml:space="preserve">Developed Date: </w:t>
      </w:r>
      <w:r w:rsidR="00A61D3C">
        <w:rPr>
          <w:rFonts w:ascii="Calibri" w:eastAsia="Calibri" w:hAnsi="Calibri" w:cs="Times New Roman"/>
          <w:b/>
          <w:sz w:val="20"/>
        </w:rPr>
        <w:tab/>
      </w:r>
      <w:r w:rsidR="00A61D3C">
        <w:rPr>
          <w:rFonts w:ascii="Calibri" w:eastAsia="Calibri" w:hAnsi="Calibri" w:cs="Times New Roman"/>
          <w:b/>
          <w:sz w:val="20"/>
        </w:rPr>
        <w:tab/>
        <w:t>June</w:t>
      </w:r>
      <w:r w:rsidR="004A48F0">
        <w:rPr>
          <w:rFonts w:ascii="Calibri" w:eastAsia="Calibri" w:hAnsi="Calibri" w:cs="Times New Roman"/>
          <w:b/>
          <w:sz w:val="20"/>
        </w:rPr>
        <w:t xml:space="preserve"> 2019</w:t>
      </w:r>
      <w:r>
        <w:rPr>
          <w:rFonts w:ascii="Calibri" w:eastAsia="Calibri" w:hAnsi="Calibri" w:cs="Times New Roman"/>
          <w:b/>
          <w:sz w:val="20"/>
        </w:rPr>
        <w:t xml:space="preserve"> </w:t>
      </w:r>
    </w:p>
    <w:p w14:paraId="6CCE4F56" w14:textId="6D227D6C" w:rsidR="001D4A35" w:rsidRDefault="001D4A35" w:rsidP="001D4A35">
      <w:pPr>
        <w:rPr>
          <w:rFonts w:ascii="Calibri" w:eastAsia="Calibri" w:hAnsi="Calibri" w:cs="Times New Roman"/>
          <w:b/>
          <w:sz w:val="20"/>
        </w:rPr>
      </w:pPr>
      <w:r>
        <w:rPr>
          <w:rFonts w:ascii="Calibri" w:eastAsia="Calibri" w:hAnsi="Calibri" w:cs="Times New Roman"/>
          <w:b/>
          <w:sz w:val="20"/>
        </w:rPr>
        <w:t xml:space="preserve">Developed by: </w:t>
      </w:r>
      <w:r w:rsidR="004A48F0">
        <w:rPr>
          <w:rFonts w:ascii="Calibri" w:eastAsia="Calibri" w:hAnsi="Calibri" w:cs="Times New Roman"/>
          <w:b/>
          <w:sz w:val="20"/>
        </w:rPr>
        <w:tab/>
      </w:r>
      <w:r w:rsidR="004A48F0">
        <w:rPr>
          <w:rFonts w:ascii="Calibri" w:eastAsia="Calibri" w:hAnsi="Calibri" w:cs="Times New Roman"/>
          <w:b/>
          <w:sz w:val="20"/>
        </w:rPr>
        <w:tab/>
        <w:t>Director Support Services</w:t>
      </w:r>
    </w:p>
    <w:p w14:paraId="7F1C0C8F" w14:textId="77777777"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1C88FC05" w:rsidR="0059103F" w:rsidRDefault="00C40E38"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625FBE">
            <w:rPr>
              <w:rFonts w:ascii="Tahoma" w:hAnsi="Tahoma" w:cs="Tahoma"/>
              <w:noProof/>
              <w:color w:val="002060"/>
              <w:sz w:val="14"/>
              <w:szCs w:val="14"/>
            </w:rPr>
            <w:t>Cleaner and Porter - Support Services - Feb 2022</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49190ABE"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625FBE">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625FBE">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36FEC83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34A"/>
    <w:multiLevelType w:val="hybridMultilevel"/>
    <w:tmpl w:val="59CA2096"/>
    <w:lvl w:ilvl="0" w:tplc="977E23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D41071"/>
    <w:multiLevelType w:val="hybridMultilevel"/>
    <w:tmpl w:val="E21CF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8A50D0"/>
    <w:multiLevelType w:val="hybridMultilevel"/>
    <w:tmpl w:val="28328BEA"/>
    <w:lvl w:ilvl="0" w:tplc="977E23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CD6902"/>
    <w:multiLevelType w:val="hybridMultilevel"/>
    <w:tmpl w:val="80F26238"/>
    <w:lvl w:ilvl="0" w:tplc="8CB22C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B53DF9"/>
    <w:multiLevelType w:val="multilevel"/>
    <w:tmpl w:val="88D26C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95F04FA"/>
    <w:multiLevelType w:val="hybridMultilevel"/>
    <w:tmpl w:val="25C6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D74B3C"/>
    <w:multiLevelType w:val="hybridMultilevel"/>
    <w:tmpl w:val="D464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A51D53"/>
    <w:multiLevelType w:val="hybridMultilevel"/>
    <w:tmpl w:val="46AE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5432D0"/>
    <w:multiLevelType w:val="hybridMultilevel"/>
    <w:tmpl w:val="1F3E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AD4AC1"/>
    <w:multiLevelType w:val="multilevel"/>
    <w:tmpl w:val="88D26C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22678E0"/>
    <w:multiLevelType w:val="hybridMultilevel"/>
    <w:tmpl w:val="E56AA8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DA57AE2"/>
    <w:multiLevelType w:val="hybridMultilevel"/>
    <w:tmpl w:val="6A38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11"/>
  </w:num>
  <w:num w:numId="8">
    <w:abstractNumId w:val="3"/>
  </w:num>
  <w:num w:numId="9">
    <w:abstractNumId w:val="15"/>
  </w:num>
  <w:num w:numId="10">
    <w:abstractNumId w:val="0"/>
  </w:num>
  <w:num w:numId="11">
    <w:abstractNumId w:val="4"/>
  </w:num>
  <w:num w:numId="12">
    <w:abstractNumId w:val="17"/>
  </w:num>
  <w:num w:numId="13">
    <w:abstractNumId w:val="5"/>
  </w:num>
  <w:num w:numId="14">
    <w:abstractNumId w:val="8"/>
  </w:num>
  <w:num w:numId="15">
    <w:abstractNumId w:val="16"/>
  </w:num>
  <w:num w:numId="16">
    <w:abstractNumId w:val="9"/>
  </w:num>
  <w:num w:numId="17">
    <w:abstractNumId w:val="10"/>
  </w:num>
  <w:num w:numId="18">
    <w:abstractNumId w:val="2"/>
  </w:num>
  <w:num w:numId="19">
    <w:abstractNumId w:val="18"/>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230F6"/>
    <w:rsid w:val="000756EF"/>
    <w:rsid w:val="00082A59"/>
    <w:rsid w:val="000A3F7D"/>
    <w:rsid w:val="000B51DD"/>
    <w:rsid w:val="0010784E"/>
    <w:rsid w:val="0012484E"/>
    <w:rsid w:val="00140799"/>
    <w:rsid w:val="00167B03"/>
    <w:rsid w:val="001B125D"/>
    <w:rsid w:val="001D4A35"/>
    <w:rsid w:val="001E5E1D"/>
    <w:rsid w:val="00240DB8"/>
    <w:rsid w:val="002851A6"/>
    <w:rsid w:val="002B48F0"/>
    <w:rsid w:val="002E4599"/>
    <w:rsid w:val="00304A2B"/>
    <w:rsid w:val="00356D32"/>
    <w:rsid w:val="003B050C"/>
    <w:rsid w:val="003B5B62"/>
    <w:rsid w:val="003C74C4"/>
    <w:rsid w:val="003E7193"/>
    <w:rsid w:val="0045394E"/>
    <w:rsid w:val="004A48F0"/>
    <w:rsid w:val="004D156E"/>
    <w:rsid w:val="004F60CC"/>
    <w:rsid w:val="00553374"/>
    <w:rsid w:val="0059103F"/>
    <w:rsid w:val="005E6FEF"/>
    <w:rsid w:val="00625FBE"/>
    <w:rsid w:val="00632316"/>
    <w:rsid w:val="00637C87"/>
    <w:rsid w:val="0067123D"/>
    <w:rsid w:val="0078077A"/>
    <w:rsid w:val="007961F0"/>
    <w:rsid w:val="007C29E1"/>
    <w:rsid w:val="007C2B7D"/>
    <w:rsid w:val="00831C67"/>
    <w:rsid w:val="00836A95"/>
    <w:rsid w:val="00877EE8"/>
    <w:rsid w:val="00910F70"/>
    <w:rsid w:val="009636A7"/>
    <w:rsid w:val="00994483"/>
    <w:rsid w:val="00994AD9"/>
    <w:rsid w:val="009D40D6"/>
    <w:rsid w:val="00A61D3C"/>
    <w:rsid w:val="00AC6A9E"/>
    <w:rsid w:val="00B5709E"/>
    <w:rsid w:val="00B64BF6"/>
    <w:rsid w:val="00BA0FDA"/>
    <w:rsid w:val="00BF1009"/>
    <w:rsid w:val="00C0703A"/>
    <w:rsid w:val="00C1332B"/>
    <w:rsid w:val="00C40E38"/>
    <w:rsid w:val="00C45AB5"/>
    <w:rsid w:val="00C86C7A"/>
    <w:rsid w:val="00CC027F"/>
    <w:rsid w:val="00CC79B0"/>
    <w:rsid w:val="00CE4068"/>
    <w:rsid w:val="00CF2AF2"/>
    <w:rsid w:val="00CF4153"/>
    <w:rsid w:val="00D05CDB"/>
    <w:rsid w:val="00D074F0"/>
    <w:rsid w:val="00D301E4"/>
    <w:rsid w:val="00D761C1"/>
    <w:rsid w:val="00D81AF8"/>
    <w:rsid w:val="00D8328B"/>
    <w:rsid w:val="00DC5D07"/>
    <w:rsid w:val="00DE3EA0"/>
    <w:rsid w:val="00E0531C"/>
    <w:rsid w:val="00E1009F"/>
    <w:rsid w:val="00E21A9D"/>
    <w:rsid w:val="00E31BB5"/>
    <w:rsid w:val="00E47C02"/>
    <w:rsid w:val="00E73E84"/>
    <w:rsid w:val="00EF5A58"/>
    <w:rsid w:val="00F07428"/>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6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6B6B14A1-BF9A-433C-B15A-9F0DD04E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2</cp:revision>
  <cp:lastPrinted>2022-04-20T02:12:00Z</cp:lastPrinted>
  <dcterms:created xsi:type="dcterms:W3CDTF">2022-04-20T02:12:00Z</dcterms:created>
  <dcterms:modified xsi:type="dcterms:W3CDTF">2022-04-20T02:12:00Z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